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80" w:rsidRPr="00485E80" w:rsidRDefault="00485E80" w:rsidP="00485E80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85E80">
        <w:rPr>
          <w:rFonts w:ascii="Times New Roman" w:hAnsi="Times New Roman" w:cs="Times New Roman"/>
          <w:color w:val="auto"/>
          <w:sz w:val="28"/>
          <w:szCs w:val="28"/>
        </w:rPr>
        <w:t>Особенности сестринского ухода за пациентами пожилого и старческого возраста с анемиями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485E80" w:rsidRPr="0066010D" w:rsidTr="00485E80">
        <w:trPr>
          <w:trHeight w:val="1009"/>
        </w:trPr>
        <w:tc>
          <w:tcPr>
            <w:tcW w:w="4361" w:type="dxa"/>
          </w:tcPr>
          <w:p w:rsidR="00485E80" w:rsidRPr="0066010D" w:rsidRDefault="00485E80" w:rsidP="0048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485E80" w:rsidRPr="0066010D" w:rsidRDefault="00485E80" w:rsidP="0048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0D">
              <w:rPr>
                <w:rFonts w:ascii="Times New Roman" w:hAnsi="Times New Roman" w:cs="Times New Roman"/>
                <w:sz w:val="28"/>
                <w:szCs w:val="28"/>
              </w:rPr>
              <w:t xml:space="preserve">Автор - </w:t>
            </w:r>
            <w:proofErr w:type="spellStart"/>
            <w:r w:rsidRPr="00485E80">
              <w:rPr>
                <w:rFonts w:ascii="Times New Roman" w:hAnsi="Times New Roman" w:cs="Times New Roman"/>
                <w:sz w:val="28"/>
                <w:szCs w:val="28"/>
              </w:rPr>
              <w:t>Джевалов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485E8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85E80">
              <w:rPr>
                <w:rFonts w:ascii="Times New Roman" w:hAnsi="Times New Roman" w:cs="Times New Roman"/>
                <w:sz w:val="28"/>
                <w:szCs w:val="28"/>
              </w:rPr>
              <w:t xml:space="preserve"> Олеговн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выпускница ГБПОУ КК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КМедК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5E80" w:rsidRPr="0066010D" w:rsidTr="00485E80">
        <w:tc>
          <w:tcPr>
            <w:tcW w:w="4361" w:type="dxa"/>
          </w:tcPr>
          <w:p w:rsidR="00485E80" w:rsidRPr="0066010D" w:rsidRDefault="00485E80" w:rsidP="0048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485E80" w:rsidRPr="0066010D" w:rsidRDefault="00485E80" w:rsidP="0048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0D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– Гордиенко Марина Геннадьевна</w:t>
            </w:r>
          </w:p>
        </w:tc>
      </w:tr>
    </w:tbl>
    <w:p w:rsidR="009C2D10" w:rsidRDefault="009C2D10" w:rsidP="009C2D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данным ВОЗ статистика распространенности анемии у лиц старше 65 лет составляет 90,3 на 1000 жителей у мужчин и 69,1 на 1000 у женщин. Среди госпитализированных больных позднего возраста частота выявления анемии достигает 50% и с каждым годом количество больных анемией увеличивается.</w:t>
      </w:r>
    </w:p>
    <w:p w:rsidR="009C2D10" w:rsidRDefault="009C2D10" w:rsidP="009C2D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Среди лиц пожилого и старческого возраста анемия является наиболее распространенным гематологическим синдромом и встречается</w:t>
      </w:r>
      <w:r w:rsidR="00485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 10-25% больных данной возрастной группы</w:t>
      </w:r>
      <w:r w:rsidR="003859B1">
        <w:rPr>
          <w:rFonts w:ascii="Times New Roman" w:hAnsi="Times New Roman" w:cs="Times New Roman"/>
          <w:color w:val="000000"/>
          <w:sz w:val="28"/>
          <w:szCs w:val="28"/>
        </w:rPr>
        <w:t>, при этом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59B1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5E80">
        <w:rPr>
          <w:rFonts w:ascii="Times New Roman" w:hAnsi="Times New Roman" w:cs="Times New Roman"/>
          <w:color w:val="000000"/>
          <w:sz w:val="28"/>
          <w:szCs w:val="28"/>
        </w:rPr>
        <w:t>75%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лучаев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59B1">
        <w:rPr>
          <w:rFonts w:ascii="Times New Roman" w:hAnsi="Times New Roman" w:cs="Times New Roman"/>
          <w:color w:val="000000"/>
          <w:sz w:val="28"/>
          <w:szCs w:val="28"/>
        </w:rPr>
        <w:t xml:space="preserve">выявляется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стариков при госпитализации по поводу </w:t>
      </w:r>
      <w:r w:rsidR="00485E80">
        <w:rPr>
          <w:rFonts w:ascii="Times New Roman" w:hAnsi="Times New Roman" w:cs="Times New Roman"/>
          <w:color w:val="000000"/>
          <w:sz w:val="28"/>
          <w:szCs w:val="28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заболеваний, </w:t>
      </w:r>
      <w:r w:rsidR="003859B1">
        <w:rPr>
          <w:rFonts w:ascii="Times New Roman" w:hAnsi="Times New Roman" w:cs="Times New Roman"/>
          <w:color w:val="000000"/>
          <w:sz w:val="28"/>
          <w:szCs w:val="28"/>
        </w:rPr>
        <w:t>утяжеляя течение основной патологии</w:t>
      </w:r>
      <w:r w:rsidR="00485E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008D" w:rsidRPr="009C2D10" w:rsidRDefault="003859B1" w:rsidP="009C2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исследования актуальна</w:t>
      </w:r>
      <w:r w:rsidR="009C2D10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9C2D10">
        <w:rPr>
          <w:rFonts w:ascii="Times New Roman" w:hAnsi="Times New Roman" w:cs="Times New Roman"/>
          <w:iCs/>
          <w:color w:val="000000" w:themeColor="text1"/>
          <w:sz w:val="28"/>
          <w:szCs w:val="26"/>
          <w:shd w:val="clear" w:color="auto" w:fill="FFFFFF"/>
        </w:rPr>
        <w:t xml:space="preserve">пожилые люди в России составляют свыше 20% населения, </w:t>
      </w:r>
      <w:r>
        <w:rPr>
          <w:rFonts w:ascii="Times New Roman" w:hAnsi="Times New Roman" w:cs="Times New Roman"/>
          <w:iCs/>
          <w:color w:val="000000" w:themeColor="text1"/>
          <w:sz w:val="28"/>
          <w:szCs w:val="26"/>
          <w:shd w:val="clear" w:color="auto" w:fill="FFFFFF"/>
        </w:rPr>
        <w:t>растет</w:t>
      </w:r>
      <w:r w:rsidR="009C2D10">
        <w:rPr>
          <w:rFonts w:ascii="Times New Roman" w:hAnsi="Times New Roman" w:cs="Times New Roman"/>
          <w:iCs/>
          <w:color w:val="000000" w:themeColor="text1"/>
          <w:sz w:val="28"/>
          <w:szCs w:val="26"/>
          <w:shd w:val="clear" w:color="auto" w:fill="FFFFFF"/>
        </w:rPr>
        <w:t xml:space="preserve"> доля пожилых </w:t>
      </w:r>
      <w:r w:rsidR="00485E80">
        <w:rPr>
          <w:rFonts w:ascii="Times New Roman" w:hAnsi="Times New Roman" w:cs="Times New Roman"/>
          <w:iCs/>
          <w:color w:val="000000" w:themeColor="text1"/>
          <w:sz w:val="28"/>
          <w:szCs w:val="26"/>
          <w:shd w:val="clear" w:color="auto" w:fill="FFFFFF"/>
        </w:rPr>
        <w:t>пациентов</w:t>
      </w:r>
      <w:r w:rsidR="009C2D10">
        <w:rPr>
          <w:rFonts w:ascii="Times New Roman" w:hAnsi="Times New Roman" w:cs="Times New Roman"/>
          <w:iCs/>
          <w:color w:val="000000" w:themeColor="text1"/>
          <w:sz w:val="28"/>
          <w:szCs w:val="26"/>
          <w:shd w:val="clear" w:color="auto" w:fill="FFFFFF"/>
        </w:rPr>
        <w:t xml:space="preserve">, имеющих сразу несколько заболеваний, </w:t>
      </w:r>
      <w:r w:rsidR="00485E80">
        <w:rPr>
          <w:rFonts w:ascii="Times New Roman" w:hAnsi="Times New Roman" w:cs="Times New Roman"/>
          <w:iCs/>
          <w:color w:val="000000" w:themeColor="text1"/>
          <w:sz w:val="28"/>
          <w:szCs w:val="26"/>
          <w:shd w:val="clear" w:color="auto" w:fill="FFFFFF"/>
        </w:rPr>
        <w:t>что</w:t>
      </w:r>
      <w:r w:rsidR="009C2D10">
        <w:rPr>
          <w:rFonts w:ascii="Times New Roman" w:hAnsi="Times New Roman" w:cs="Times New Roman"/>
          <w:iCs/>
          <w:color w:val="000000" w:themeColor="text1"/>
          <w:sz w:val="28"/>
          <w:szCs w:val="26"/>
          <w:shd w:val="clear" w:color="auto" w:fill="FFFFFF"/>
        </w:rPr>
        <w:t xml:space="preserve"> порождает ряд</w:t>
      </w:r>
      <w:r w:rsidR="00485E80">
        <w:rPr>
          <w:rFonts w:ascii="Times New Roman" w:hAnsi="Times New Roman" w:cs="Times New Roman"/>
          <w:iCs/>
          <w:color w:val="000000" w:themeColor="text1"/>
          <w:sz w:val="28"/>
          <w:szCs w:val="26"/>
          <w:shd w:val="clear" w:color="auto" w:fill="FFFFFF"/>
        </w:rPr>
        <w:t xml:space="preserve"> проблем,</w:t>
      </w:r>
      <w:r w:rsidR="009C2D10">
        <w:rPr>
          <w:rFonts w:ascii="Times New Roman" w:hAnsi="Times New Roman" w:cs="Times New Roman"/>
          <w:iCs/>
          <w:color w:val="000000" w:themeColor="text1"/>
          <w:sz w:val="28"/>
          <w:szCs w:val="26"/>
          <w:shd w:val="clear" w:color="auto" w:fill="FFFFFF"/>
        </w:rPr>
        <w:t xml:space="preserve"> связанных </w:t>
      </w:r>
      <w:r w:rsidR="00485E80">
        <w:rPr>
          <w:rFonts w:ascii="Times New Roman" w:hAnsi="Times New Roman" w:cs="Times New Roman"/>
          <w:iCs/>
          <w:color w:val="000000" w:themeColor="text1"/>
          <w:sz w:val="28"/>
          <w:szCs w:val="26"/>
          <w:shd w:val="clear" w:color="auto" w:fill="FFFFFF"/>
        </w:rPr>
        <w:t xml:space="preserve">с </w:t>
      </w:r>
      <w:r w:rsidR="009C2D10">
        <w:rPr>
          <w:rFonts w:ascii="Times New Roman" w:hAnsi="Times New Roman" w:cs="Times New Roman"/>
          <w:iCs/>
          <w:color w:val="000000" w:themeColor="text1"/>
          <w:sz w:val="28"/>
          <w:szCs w:val="26"/>
          <w:shd w:val="clear" w:color="auto" w:fill="FFFFFF"/>
        </w:rPr>
        <w:t xml:space="preserve">организацией медицинского </w:t>
      </w:r>
      <w:r w:rsidR="009C2D10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и </w:t>
      </w:r>
      <w:r w:rsidR="009C2D10">
        <w:rPr>
          <w:rFonts w:ascii="Times New Roman" w:hAnsi="Times New Roman" w:cs="Times New Roman"/>
          <w:iCs/>
          <w:color w:val="000000" w:themeColor="text1"/>
          <w:sz w:val="28"/>
          <w:szCs w:val="26"/>
          <w:shd w:val="clear" w:color="auto" w:fill="FFFFFF"/>
        </w:rPr>
        <w:t>бытового обслуживания.</w:t>
      </w:r>
      <w:r w:rsidR="009C2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6E7" w:rsidRPr="00CA6CD1" w:rsidRDefault="00AF16E7" w:rsidP="00AF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E80">
        <w:rPr>
          <w:rFonts w:ascii="Times New Roman" w:hAnsi="Times New Roman" w:cs="Times New Roman"/>
          <w:sz w:val="28"/>
          <w:szCs w:val="28"/>
        </w:rPr>
        <w:t>Цель работы</w:t>
      </w:r>
      <w:r w:rsidRPr="00CA6CD1">
        <w:rPr>
          <w:rFonts w:ascii="Times New Roman" w:hAnsi="Times New Roman" w:cs="Times New Roman"/>
          <w:sz w:val="28"/>
          <w:szCs w:val="28"/>
        </w:rPr>
        <w:t xml:space="preserve"> - определить значимость деятельности медицинской сестры в процессе ухода за пациентами пожилого и старческого возраста с анемиями.</w:t>
      </w:r>
    </w:p>
    <w:p w:rsidR="00AF16E7" w:rsidRPr="003859B1" w:rsidRDefault="00AF16E7" w:rsidP="00AF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9B1">
        <w:rPr>
          <w:rFonts w:ascii="Times New Roman" w:hAnsi="Times New Roman" w:cs="Times New Roman"/>
          <w:sz w:val="28"/>
          <w:szCs w:val="28"/>
        </w:rPr>
        <w:t>Для достижения поставленной цели были поставлены следующие задачи:</w:t>
      </w:r>
    </w:p>
    <w:p w:rsidR="00AF16E7" w:rsidRPr="0050747D" w:rsidRDefault="003859B1" w:rsidP="00AC43C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F16E7" w:rsidRPr="0050747D">
        <w:rPr>
          <w:rFonts w:ascii="Times New Roman" w:hAnsi="Times New Roman" w:cs="Times New Roman"/>
          <w:sz w:val="28"/>
          <w:szCs w:val="28"/>
        </w:rPr>
        <w:t>зучить теоретически особенности</w:t>
      </w:r>
      <w:r w:rsidR="00CD4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6E7">
        <w:rPr>
          <w:rFonts w:ascii="Times New Roman" w:hAnsi="Times New Roman" w:cs="Times New Roman"/>
          <w:sz w:val="28"/>
          <w:szCs w:val="28"/>
        </w:rPr>
        <w:t>этиопатогенеза</w:t>
      </w:r>
      <w:proofErr w:type="spellEnd"/>
      <w:r w:rsidR="00AF16E7" w:rsidRPr="005074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6E7" w:rsidRPr="0050747D">
        <w:rPr>
          <w:rFonts w:ascii="Times New Roman" w:hAnsi="Times New Roman" w:cs="Times New Roman"/>
          <w:sz w:val="28"/>
          <w:szCs w:val="28"/>
        </w:rPr>
        <w:t>клинически</w:t>
      </w:r>
      <w:r w:rsidR="00AF16E7">
        <w:rPr>
          <w:rFonts w:ascii="Times New Roman" w:hAnsi="Times New Roman" w:cs="Times New Roman"/>
          <w:sz w:val="28"/>
          <w:szCs w:val="28"/>
        </w:rPr>
        <w:t xml:space="preserve">х проявлений и лечения анемии </w:t>
      </w:r>
      <w:proofErr w:type="gramStart"/>
      <w:r w:rsidR="00AF16E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F16E7">
        <w:rPr>
          <w:rFonts w:ascii="Times New Roman" w:hAnsi="Times New Roman" w:cs="Times New Roman"/>
          <w:sz w:val="28"/>
          <w:szCs w:val="28"/>
        </w:rPr>
        <w:t xml:space="preserve"> пожилых</w:t>
      </w:r>
      <w:r w:rsidR="00AF16E7" w:rsidRPr="0050747D">
        <w:rPr>
          <w:rFonts w:ascii="Times New Roman" w:hAnsi="Times New Roman" w:cs="Times New Roman"/>
          <w:sz w:val="28"/>
          <w:szCs w:val="28"/>
        </w:rPr>
        <w:t>;</w:t>
      </w:r>
    </w:p>
    <w:p w:rsidR="003859B1" w:rsidRDefault="003859B1" w:rsidP="00AC43CA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F16E7">
        <w:rPr>
          <w:rFonts w:ascii="Times New Roman" w:hAnsi="Times New Roman" w:cs="Times New Roman"/>
          <w:sz w:val="28"/>
          <w:szCs w:val="28"/>
        </w:rPr>
        <w:t>азработать анкету и п</w:t>
      </w:r>
      <w:r w:rsidR="00AF16E7" w:rsidRPr="0050747D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AF16E7">
        <w:rPr>
          <w:rFonts w:ascii="Times New Roman" w:hAnsi="Times New Roman" w:cs="Times New Roman"/>
          <w:sz w:val="28"/>
          <w:szCs w:val="28"/>
        </w:rPr>
        <w:t>социометри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F16E7">
        <w:rPr>
          <w:rFonts w:ascii="Times New Roman" w:hAnsi="Times New Roman" w:cs="Times New Roman"/>
          <w:sz w:val="28"/>
          <w:szCs w:val="28"/>
        </w:rPr>
        <w:t xml:space="preserve">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6E7">
        <w:rPr>
          <w:rFonts w:ascii="Times New Roman" w:hAnsi="Times New Roman" w:cs="Times New Roman"/>
          <w:sz w:val="28"/>
          <w:szCs w:val="28"/>
        </w:rPr>
        <w:t xml:space="preserve">пожилых </w:t>
      </w:r>
      <w:r w:rsidR="00AF16E7" w:rsidRPr="0050747D">
        <w:rPr>
          <w:rFonts w:ascii="Times New Roman" w:hAnsi="Times New Roman" w:cs="Times New Roman"/>
          <w:sz w:val="28"/>
          <w:szCs w:val="28"/>
        </w:rPr>
        <w:t xml:space="preserve">пациентов, страдающих </w:t>
      </w:r>
      <w:r w:rsidR="00AF16E7">
        <w:rPr>
          <w:rFonts w:ascii="Times New Roman" w:hAnsi="Times New Roman" w:cs="Times New Roman"/>
          <w:sz w:val="28"/>
          <w:szCs w:val="28"/>
        </w:rPr>
        <w:t>анемиями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16E7" w:rsidRDefault="003859B1" w:rsidP="00AC43CA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определить</w:t>
      </w:r>
      <w:r w:rsidR="00AF16E7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F16E7">
        <w:rPr>
          <w:rFonts w:ascii="Times New Roman" w:hAnsi="Times New Roman" w:cs="Times New Roman"/>
          <w:sz w:val="28"/>
          <w:szCs w:val="28"/>
        </w:rPr>
        <w:t xml:space="preserve"> основных жизненных потребностей и </w:t>
      </w:r>
      <w:r>
        <w:rPr>
          <w:rFonts w:ascii="Times New Roman" w:hAnsi="Times New Roman" w:cs="Times New Roman"/>
          <w:sz w:val="28"/>
          <w:szCs w:val="28"/>
        </w:rPr>
        <w:t>основные проблемы пациентов</w:t>
      </w:r>
      <w:r w:rsidR="00AF16E7" w:rsidRPr="0050747D">
        <w:rPr>
          <w:rFonts w:ascii="Times New Roman" w:hAnsi="Times New Roman" w:cs="Times New Roman"/>
          <w:sz w:val="28"/>
          <w:szCs w:val="28"/>
        </w:rPr>
        <w:t>;</w:t>
      </w:r>
    </w:p>
    <w:p w:rsidR="00AF16E7" w:rsidRDefault="003859B1" w:rsidP="00AC43C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16E7" w:rsidRPr="00134989">
        <w:rPr>
          <w:rFonts w:ascii="Times New Roman" w:hAnsi="Times New Roman" w:cs="Times New Roman"/>
          <w:sz w:val="28"/>
          <w:szCs w:val="28"/>
        </w:rPr>
        <w:t xml:space="preserve">пределить значимость </w:t>
      </w:r>
      <w:r w:rsidR="00AF16E7">
        <w:rPr>
          <w:rFonts w:ascii="Times New Roman" w:hAnsi="Times New Roman" w:cs="Times New Roman"/>
          <w:sz w:val="28"/>
          <w:szCs w:val="28"/>
        </w:rPr>
        <w:t>сестринского ухода при различных проявлениях анемии для скорейшей реабилитации пациентов, профилактики рецидивов и обострений заболевания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16E7" w:rsidRPr="00787877" w:rsidRDefault="003859B1" w:rsidP="00AC43C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F16E7">
        <w:rPr>
          <w:rFonts w:ascii="Times New Roman" w:hAnsi="Times New Roman" w:cs="Times New Roman"/>
          <w:sz w:val="28"/>
          <w:szCs w:val="28"/>
        </w:rPr>
        <w:t xml:space="preserve">оставить примерные стандартные планы ухода за пациентами пожилого и </w:t>
      </w:r>
      <w:r w:rsidR="007B008D">
        <w:rPr>
          <w:rFonts w:ascii="Times New Roman" w:hAnsi="Times New Roman" w:cs="Times New Roman"/>
          <w:sz w:val="28"/>
          <w:szCs w:val="28"/>
        </w:rPr>
        <w:t>старческого возраста с анемиями</w:t>
      </w:r>
      <w:r w:rsidR="00AF16E7">
        <w:rPr>
          <w:rFonts w:ascii="Times New Roman" w:hAnsi="Times New Roman" w:cs="Times New Roman"/>
          <w:sz w:val="28"/>
          <w:szCs w:val="28"/>
        </w:rPr>
        <w:t xml:space="preserve"> для сестринского персонала.</w:t>
      </w:r>
    </w:p>
    <w:p w:rsidR="00AF16E7" w:rsidRPr="00CA6CD1" w:rsidRDefault="003859B1" w:rsidP="00AF16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10D">
        <w:rPr>
          <w:rFonts w:ascii="Times New Roman" w:hAnsi="Times New Roman" w:cs="Times New Roman"/>
          <w:sz w:val="28"/>
          <w:szCs w:val="28"/>
        </w:rPr>
        <w:t xml:space="preserve">В ходе исследовательской работы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66010D">
        <w:rPr>
          <w:rFonts w:ascii="Times New Roman" w:hAnsi="Times New Roman" w:cs="Times New Roman"/>
          <w:sz w:val="28"/>
          <w:szCs w:val="28"/>
        </w:rPr>
        <w:t>использованы методы:</w:t>
      </w:r>
    </w:p>
    <w:p w:rsidR="00AF16E7" w:rsidRPr="000F2687" w:rsidRDefault="00AF16E7" w:rsidP="00AC43C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C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Pr="000F2687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2687">
        <w:rPr>
          <w:rFonts w:ascii="Times New Roman" w:hAnsi="Times New Roman" w:cs="Times New Roman"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sz w:val="28"/>
          <w:szCs w:val="28"/>
        </w:rPr>
        <w:t>ных источников</w:t>
      </w:r>
      <w:r w:rsidRPr="000F2687">
        <w:rPr>
          <w:rFonts w:ascii="Times New Roman" w:hAnsi="Times New Roman" w:cs="Times New Roman"/>
          <w:sz w:val="28"/>
          <w:szCs w:val="28"/>
        </w:rPr>
        <w:t xml:space="preserve"> по данной теме</w:t>
      </w:r>
      <w:r>
        <w:rPr>
          <w:rFonts w:ascii="Times New Roman" w:hAnsi="Times New Roman" w:cs="Times New Roman"/>
          <w:sz w:val="28"/>
          <w:szCs w:val="28"/>
        </w:rPr>
        <w:t xml:space="preserve"> и обобщение теоретических сведений</w:t>
      </w:r>
      <w:r w:rsidRPr="000F2687">
        <w:rPr>
          <w:rFonts w:ascii="Times New Roman" w:hAnsi="Times New Roman" w:cs="Times New Roman"/>
          <w:sz w:val="28"/>
          <w:szCs w:val="28"/>
        </w:rPr>
        <w:t>;</w:t>
      </w:r>
    </w:p>
    <w:p w:rsidR="00AF16E7" w:rsidRPr="000F2687" w:rsidRDefault="00AF16E7" w:rsidP="00AC43C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687">
        <w:rPr>
          <w:rFonts w:ascii="Times New Roman" w:hAnsi="Times New Roman" w:cs="Times New Roman"/>
          <w:sz w:val="28"/>
          <w:szCs w:val="28"/>
        </w:rPr>
        <w:t xml:space="preserve">социометрический метод </w:t>
      </w:r>
      <w:r w:rsidR="00CA6CD1">
        <w:rPr>
          <w:rFonts w:ascii="Times New Roman" w:hAnsi="Times New Roman" w:cs="Times New Roman"/>
          <w:sz w:val="28"/>
          <w:szCs w:val="28"/>
        </w:rPr>
        <w:t xml:space="preserve">- </w:t>
      </w:r>
      <w:r w:rsidRPr="000F2687">
        <w:rPr>
          <w:rFonts w:ascii="Times New Roman" w:hAnsi="Times New Roman" w:cs="Times New Roman"/>
          <w:sz w:val="28"/>
          <w:szCs w:val="28"/>
        </w:rPr>
        <w:t>обследовани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F2687">
        <w:rPr>
          <w:rFonts w:ascii="Times New Roman" w:hAnsi="Times New Roman" w:cs="Times New Roman"/>
          <w:sz w:val="28"/>
          <w:szCs w:val="28"/>
        </w:rPr>
        <w:t>группы пациентов</w:t>
      </w:r>
      <w:r>
        <w:rPr>
          <w:rFonts w:ascii="Times New Roman" w:hAnsi="Times New Roman" w:cs="Times New Roman"/>
          <w:sz w:val="28"/>
          <w:szCs w:val="28"/>
        </w:rPr>
        <w:t xml:space="preserve"> путем </w:t>
      </w:r>
      <w:r w:rsidRPr="000F2687">
        <w:rPr>
          <w:rFonts w:ascii="Times New Roman" w:hAnsi="Times New Roman" w:cs="Times New Roman"/>
          <w:sz w:val="28"/>
          <w:szCs w:val="28"/>
        </w:rPr>
        <w:t>анкетировани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2687">
        <w:rPr>
          <w:rFonts w:ascii="Times New Roman" w:hAnsi="Times New Roman" w:cs="Times New Roman"/>
          <w:sz w:val="28"/>
          <w:szCs w:val="28"/>
        </w:rPr>
        <w:t>;</w:t>
      </w:r>
    </w:p>
    <w:p w:rsidR="00AF16E7" w:rsidRPr="000F2687" w:rsidRDefault="00AF16E7" w:rsidP="00AC43C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687">
        <w:rPr>
          <w:rFonts w:ascii="Times New Roman" w:hAnsi="Times New Roman" w:cs="Times New Roman"/>
          <w:sz w:val="28"/>
          <w:szCs w:val="28"/>
        </w:rPr>
        <w:t>статистически</w:t>
      </w:r>
      <w:proofErr w:type="gramStart"/>
      <w:r w:rsidRPr="000F268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обработка</w:t>
      </w:r>
      <w:r w:rsidRPr="000F2687">
        <w:rPr>
          <w:rFonts w:ascii="Times New Roman" w:hAnsi="Times New Roman" w:cs="Times New Roman"/>
          <w:sz w:val="28"/>
          <w:szCs w:val="28"/>
        </w:rPr>
        <w:t xml:space="preserve"> полученной информации.</w:t>
      </w:r>
    </w:p>
    <w:p w:rsidR="00DF42B9" w:rsidRPr="00DF42B9" w:rsidRDefault="00DF42B9" w:rsidP="00DF42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2B9">
        <w:rPr>
          <w:rFonts w:ascii="Times New Roman" w:hAnsi="Times New Roman" w:cs="Times New Roman"/>
          <w:sz w:val="28"/>
          <w:szCs w:val="28"/>
        </w:rPr>
        <w:t>Исследование проводилось на базе терапевтического и кардиологического отделений ГБУЗ КК «</w:t>
      </w:r>
      <w:proofErr w:type="gramStart"/>
      <w:r w:rsidRPr="00DF42B9">
        <w:rPr>
          <w:rFonts w:ascii="Times New Roman" w:hAnsi="Times New Roman" w:cs="Times New Roman"/>
          <w:sz w:val="28"/>
          <w:szCs w:val="28"/>
        </w:rPr>
        <w:t>Петропавловск-Камчатская</w:t>
      </w:r>
      <w:proofErr w:type="gramEnd"/>
      <w:r w:rsidRPr="00DF42B9">
        <w:rPr>
          <w:rFonts w:ascii="Times New Roman" w:hAnsi="Times New Roman" w:cs="Times New Roman"/>
          <w:sz w:val="28"/>
          <w:szCs w:val="28"/>
        </w:rPr>
        <w:t xml:space="preserve"> городская больница №1»</w:t>
      </w:r>
      <w:r w:rsidRPr="00DF42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42B9" w:rsidRPr="00DF42B9" w:rsidRDefault="00DF42B9" w:rsidP="00DF42B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42B9">
        <w:rPr>
          <w:rFonts w:ascii="Times New Roman" w:hAnsi="Times New Roman" w:cs="Times New Roman"/>
          <w:sz w:val="28"/>
          <w:szCs w:val="28"/>
        </w:rPr>
        <w:t>Материалами для анализа послужили данные регистрационных журналов терапевтического и кардиологического отделений, медицинские карты стационарных больных, журналы лабораторных кабинетов, результаты социометрического обследования пациентов, а также наблюдение за работой медицинских сестер отделений</w:t>
      </w:r>
      <w:r w:rsidR="007856F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F42B9" w:rsidRDefault="00DF42B9" w:rsidP="00DF42B9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распространенности анемического синдрома было отобрано 120 медицинских карт стационарных больных пожилого и старческого возраста: 65 - терапевтического отделения и 55 кардиологического отделения, в том числе пациентов, которые проходили лечение в связи с другими заболеваниями, при исследовании учитывались результаты клинического и биохимического анализов крови (гемоглобин, эритроциты, цветовой показатель, сывороточное железо).</w:t>
      </w:r>
    </w:p>
    <w:p w:rsidR="00DF42B9" w:rsidRDefault="00DF42B9" w:rsidP="00DF42B9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исследование </w:t>
      </w:r>
      <w:r w:rsidR="006673EC">
        <w:rPr>
          <w:rFonts w:ascii="Times New Roman" w:hAnsi="Times New Roman"/>
          <w:sz w:val="28"/>
          <w:szCs w:val="28"/>
        </w:rPr>
        <w:t>были включены</w:t>
      </w:r>
      <w:r>
        <w:rPr>
          <w:rFonts w:ascii="Times New Roman" w:hAnsi="Times New Roman"/>
          <w:sz w:val="28"/>
          <w:szCs w:val="28"/>
        </w:rPr>
        <w:t xml:space="preserve"> только те случаи, </w:t>
      </w:r>
      <w:r w:rsidRPr="001D42FE">
        <w:rPr>
          <w:rFonts w:ascii="Times New Roman" w:hAnsi="Times New Roman"/>
          <w:color w:val="000000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которых отмеч</w:t>
      </w:r>
      <w:r w:rsidR="006673EC">
        <w:rPr>
          <w:rFonts w:ascii="Times New Roman" w:hAnsi="Times New Roman"/>
          <w:sz w:val="28"/>
          <w:szCs w:val="28"/>
        </w:rPr>
        <w:t>алось</w:t>
      </w:r>
      <w:r>
        <w:rPr>
          <w:rFonts w:ascii="Times New Roman" w:hAnsi="Times New Roman"/>
          <w:sz w:val="28"/>
          <w:szCs w:val="28"/>
        </w:rPr>
        <w:t xml:space="preserve"> снижение уровня гемоглобина менее 110 г/л.</w:t>
      </w:r>
    </w:p>
    <w:p w:rsidR="00DF42B9" w:rsidRPr="00DF42B9" w:rsidRDefault="00DF42B9" w:rsidP="00DF42B9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Ниже приведены результаты анализа медицинских карт стационарных пациентов (Таб.1). </w:t>
      </w:r>
    </w:p>
    <w:p w:rsidR="00DF42B9" w:rsidRDefault="00DF42B9" w:rsidP="00DF42B9">
      <w:pPr>
        <w:pStyle w:val="ac"/>
        <w:spacing w:line="360" w:lineRule="auto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DF42B9" w:rsidRPr="00347F30" w:rsidRDefault="00DF42B9" w:rsidP="00DF42B9">
      <w:pPr>
        <w:pStyle w:val="ac"/>
        <w:spacing w:line="36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Нозологическая вариабельность по исследованным картам отделений </w:t>
      </w:r>
      <w:r>
        <w:rPr>
          <w:rFonts w:ascii="Times New Roman" w:hAnsi="Times New Roman"/>
          <w:color w:val="000000"/>
          <w:sz w:val="28"/>
          <w:szCs w:val="28"/>
        </w:rPr>
        <w:t>ГБУЗ КК « Камчатская городская больница №1»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1851"/>
        <w:gridCol w:w="1710"/>
      </w:tblGrid>
      <w:tr w:rsidR="00DF42B9" w:rsidRPr="00001110" w:rsidTr="00DF42B9">
        <w:trPr>
          <w:trHeight w:val="385"/>
        </w:trPr>
        <w:tc>
          <w:tcPr>
            <w:tcW w:w="5920" w:type="dxa"/>
          </w:tcPr>
          <w:p w:rsidR="00DF42B9" w:rsidRPr="00001110" w:rsidRDefault="00DF42B9" w:rsidP="002732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110">
              <w:rPr>
                <w:rFonts w:ascii="Times New Roman" w:hAnsi="Times New Roman"/>
                <w:sz w:val="24"/>
                <w:szCs w:val="24"/>
              </w:rPr>
              <w:t>Нозология</w:t>
            </w:r>
          </w:p>
        </w:tc>
        <w:tc>
          <w:tcPr>
            <w:tcW w:w="1851" w:type="dxa"/>
          </w:tcPr>
          <w:p w:rsidR="00DF42B9" w:rsidRPr="00001110" w:rsidRDefault="00DF42B9" w:rsidP="002732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110">
              <w:rPr>
                <w:rFonts w:ascii="Times New Roman" w:hAnsi="Times New Roman"/>
                <w:sz w:val="24"/>
                <w:szCs w:val="24"/>
              </w:rPr>
              <w:t>Абсол</w:t>
            </w:r>
            <w:proofErr w:type="gramStart"/>
            <w:r w:rsidRPr="0000111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01110">
              <w:rPr>
                <w:rFonts w:ascii="Times New Roman" w:hAnsi="Times New Roman"/>
                <w:sz w:val="24"/>
                <w:szCs w:val="24"/>
              </w:rPr>
              <w:t>ол</w:t>
            </w:r>
            <w:proofErr w:type="spellEnd"/>
            <w:r w:rsidRPr="00001110">
              <w:rPr>
                <w:rFonts w:ascii="Times New Roman" w:hAnsi="Times New Roman"/>
                <w:sz w:val="24"/>
                <w:szCs w:val="24"/>
              </w:rPr>
              <w:t>-во</w:t>
            </w:r>
          </w:p>
        </w:tc>
        <w:tc>
          <w:tcPr>
            <w:tcW w:w="1710" w:type="dxa"/>
          </w:tcPr>
          <w:p w:rsidR="00DF42B9" w:rsidRPr="00001110" w:rsidRDefault="00DF42B9" w:rsidP="002732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F42B9" w:rsidRPr="00001110" w:rsidTr="00DF42B9">
        <w:trPr>
          <w:trHeight w:val="231"/>
        </w:trPr>
        <w:tc>
          <w:tcPr>
            <w:tcW w:w="5920" w:type="dxa"/>
          </w:tcPr>
          <w:p w:rsidR="00DF42B9" w:rsidRPr="00001110" w:rsidRDefault="00DF42B9" w:rsidP="0027320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110">
              <w:rPr>
                <w:rFonts w:ascii="Times New Roman" w:hAnsi="Times New Roman"/>
                <w:sz w:val="24"/>
                <w:szCs w:val="24"/>
              </w:rPr>
              <w:t>Патология дыхания</w:t>
            </w:r>
          </w:p>
        </w:tc>
        <w:tc>
          <w:tcPr>
            <w:tcW w:w="1851" w:type="dxa"/>
          </w:tcPr>
          <w:p w:rsidR="00DF42B9" w:rsidRPr="00001110" w:rsidRDefault="00DF42B9" w:rsidP="002732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10" w:type="dxa"/>
          </w:tcPr>
          <w:p w:rsidR="00DF42B9" w:rsidRPr="00001110" w:rsidRDefault="00DF42B9" w:rsidP="002732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</w:tr>
      <w:tr w:rsidR="00DF42B9" w:rsidRPr="00001110" w:rsidTr="00DF42B9">
        <w:trPr>
          <w:trHeight w:val="219"/>
        </w:trPr>
        <w:tc>
          <w:tcPr>
            <w:tcW w:w="5920" w:type="dxa"/>
          </w:tcPr>
          <w:p w:rsidR="00DF42B9" w:rsidRPr="00001110" w:rsidRDefault="00DF42B9" w:rsidP="0027320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110">
              <w:rPr>
                <w:rFonts w:ascii="Times New Roman" w:hAnsi="Times New Roman"/>
                <w:sz w:val="24"/>
                <w:szCs w:val="24"/>
              </w:rPr>
              <w:t>Патология ЖКТ</w:t>
            </w:r>
          </w:p>
        </w:tc>
        <w:tc>
          <w:tcPr>
            <w:tcW w:w="1851" w:type="dxa"/>
          </w:tcPr>
          <w:p w:rsidR="00DF42B9" w:rsidRPr="00001110" w:rsidRDefault="00DF42B9" w:rsidP="002732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10" w:type="dxa"/>
          </w:tcPr>
          <w:p w:rsidR="00DF42B9" w:rsidRPr="00001110" w:rsidRDefault="00DF42B9" w:rsidP="002732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</w:tr>
      <w:tr w:rsidR="00DF42B9" w:rsidRPr="00001110" w:rsidTr="00DF42B9">
        <w:trPr>
          <w:trHeight w:val="219"/>
        </w:trPr>
        <w:tc>
          <w:tcPr>
            <w:tcW w:w="5920" w:type="dxa"/>
          </w:tcPr>
          <w:p w:rsidR="00DF42B9" w:rsidRPr="00001110" w:rsidRDefault="00DF42B9" w:rsidP="0027320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110">
              <w:rPr>
                <w:rFonts w:ascii="Times New Roman" w:hAnsi="Times New Roman"/>
                <w:sz w:val="24"/>
                <w:szCs w:val="24"/>
              </w:rPr>
              <w:t>Патология ССС</w:t>
            </w:r>
          </w:p>
        </w:tc>
        <w:tc>
          <w:tcPr>
            <w:tcW w:w="1851" w:type="dxa"/>
          </w:tcPr>
          <w:p w:rsidR="00DF42B9" w:rsidRPr="00001110" w:rsidRDefault="00DF42B9" w:rsidP="002732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10" w:type="dxa"/>
          </w:tcPr>
          <w:p w:rsidR="00DF42B9" w:rsidRPr="00001110" w:rsidRDefault="00DF42B9" w:rsidP="002732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DF42B9" w:rsidRPr="00001110" w:rsidTr="00DF42B9">
        <w:trPr>
          <w:trHeight w:val="219"/>
        </w:trPr>
        <w:tc>
          <w:tcPr>
            <w:tcW w:w="5920" w:type="dxa"/>
          </w:tcPr>
          <w:p w:rsidR="00DF42B9" w:rsidRPr="00001110" w:rsidRDefault="00DF42B9" w:rsidP="0027320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Патология</w:t>
            </w:r>
            <w:r w:rsidRPr="00001110">
              <w:rPr>
                <w:rFonts w:ascii="Times New Roman" w:hAnsi="Times New Roman"/>
                <w:sz w:val="24"/>
                <w:szCs w:val="24"/>
              </w:rPr>
              <w:t xml:space="preserve"> суставов</w:t>
            </w:r>
          </w:p>
        </w:tc>
        <w:tc>
          <w:tcPr>
            <w:tcW w:w="1851" w:type="dxa"/>
          </w:tcPr>
          <w:p w:rsidR="00DF42B9" w:rsidRPr="00001110" w:rsidRDefault="00DF42B9" w:rsidP="002732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:rsidR="00DF42B9" w:rsidRPr="00001110" w:rsidRDefault="00DF42B9" w:rsidP="002732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F42B9" w:rsidRPr="00001110" w:rsidTr="00DF42B9">
        <w:trPr>
          <w:trHeight w:val="219"/>
        </w:trPr>
        <w:tc>
          <w:tcPr>
            <w:tcW w:w="5920" w:type="dxa"/>
          </w:tcPr>
          <w:p w:rsidR="00DF42B9" w:rsidRPr="00001110" w:rsidRDefault="00DF42B9" w:rsidP="0027320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110">
              <w:rPr>
                <w:rFonts w:ascii="Times New Roman" w:hAnsi="Times New Roman"/>
                <w:sz w:val="24"/>
                <w:szCs w:val="24"/>
              </w:rPr>
              <w:t xml:space="preserve">Патология </w:t>
            </w:r>
            <w:proofErr w:type="spellStart"/>
            <w:r w:rsidRPr="00001110">
              <w:rPr>
                <w:rFonts w:ascii="Times New Roman" w:hAnsi="Times New Roman"/>
                <w:sz w:val="24"/>
                <w:szCs w:val="24"/>
              </w:rPr>
              <w:t>мочепол</w:t>
            </w:r>
            <w:proofErr w:type="spellEnd"/>
            <w:r w:rsidRPr="00001110">
              <w:rPr>
                <w:rFonts w:ascii="Times New Roman" w:hAnsi="Times New Roman"/>
                <w:sz w:val="24"/>
                <w:szCs w:val="24"/>
              </w:rPr>
              <w:t>. системы</w:t>
            </w:r>
          </w:p>
        </w:tc>
        <w:tc>
          <w:tcPr>
            <w:tcW w:w="1851" w:type="dxa"/>
          </w:tcPr>
          <w:p w:rsidR="00DF42B9" w:rsidRPr="00001110" w:rsidRDefault="00DF42B9" w:rsidP="002732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DF42B9" w:rsidRPr="00001110" w:rsidRDefault="00DF42B9" w:rsidP="002732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DF42B9" w:rsidRPr="00001110" w:rsidTr="00DF42B9">
        <w:trPr>
          <w:trHeight w:val="219"/>
        </w:trPr>
        <w:tc>
          <w:tcPr>
            <w:tcW w:w="5920" w:type="dxa"/>
          </w:tcPr>
          <w:p w:rsidR="00DF42B9" w:rsidRPr="00001110" w:rsidRDefault="00DF42B9" w:rsidP="0027320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110">
              <w:rPr>
                <w:rFonts w:ascii="Times New Roman" w:hAnsi="Times New Roman"/>
                <w:sz w:val="24"/>
                <w:szCs w:val="24"/>
              </w:rPr>
              <w:t>Анемии смешанного генеза</w:t>
            </w:r>
          </w:p>
        </w:tc>
        <w:tc>
          <w:tcPr>
            <w:tcW w:w="1851" w:type="dxa"/>
          </w:tcPr>
          <w:p w:rsidR="00DF42B9" w:rsidRPr="00001110" w:rsidRDefault="00DF42B9" w:rsidP="002732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DF42B9" w:rsidRPr="00001110" w:rsidRDefault="00DF42B9" w:rsidP="002732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DF42B9" w:rsidRPr="00F375D0" w:rsidTr="00DF42B9">
        <w:trPr>
          <w:trHeight w:val="231"/>
        </w:trPr>
        <w:tc>
          <w:tcPr>
            <w:tcW w:w="5920" w:type="dxa"/>
          </w:tcPr>
          <w:p w:rsidR="00DF42B9" w:rsidRPr="00F375D0" w:rsidRDefault="00DF42B9" w:rsidP="0027320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5D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51" w:type="dxa"/>
          </w:tcPr>
          <w:p w:rsidR="00DF42B9" w:rsidRPr="00F375D0" w:rsidRDefault="00DF42B9" w:rsidP="0027320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F375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DF42B9" w:rsidRPr="00F375D0" w:rsidRDefault="00DF42B9" w:rsidP="0027320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5D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3A74DA" w:rsidRDefault="003A74DA" w:rsidP="00DF42B9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лиц пожилого и старческого возраста часто </w:t>
      </w:r>
      <w:r w:rsidR="006673EC">
        <w:rPr>
          <w:rFonts w:ascii="Times New Roman" w:hAnsi="Times New Roman"/>
          <w:sz w:val="28"/>
          <w:szCs w:val="28"/>
        </w:rPr>
        <w:t xml:space="preserve">снижается </w:t>
      </w:r>
      <w:r>
        <w:rPr>
          <w:rFonts w:ascii="Times New Roman" w:hAnsi="Times New Roman"/>
          <w:sz w:val="28"/>
          <w:szCs w:val="28"/>
        </w:rPr>
        <w:t xml:space="preserve">уровень, что </w:t>
      </w:r>
      <w:r w:rsidR="000B5789">
        <w:rPr>
          <w:rFonts w:ascii="Times New Roman" w:hAnsi="Times New Roman"/>
          <w:sz w:val="28"/>
          <w:szCs w:val="28"/>
        </w:rPr>
        <w:t>обусловлено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4B1EA6">
        <w:rPr>
          <w:rFonts w:ascii="Times New Roman" w:hAnsi="Times New Roman"/>
          <w:sz w:val="28"/>
          <w:szCs w:val="28"/>
        </w:rPr>
        <w:t xml:space="preserve">не только </w:t>
      </w:r>
      <w:r>
        <w:rPr>
          <w:rFonts w:ascii="Times New Roman" w:hAnsi="Times New Roman"/>
          <w:sz w:val="28"/>
          <w:szCs w:val="28"/>
        </w:rPr>
        <w:t>возрастными изменениями кроветворения</w:t>
      </w:r>
      <w:r w:rsidR="004B1E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B1EA6">
        <w:rPr>
          <w:rFonts w:ascii="Times New Roman" w:hAnsi="Times New Roman"/>
          <w:sz w:val="28"/>
          <w:szCs w:val="28"/>
        </w:rPr>
        <w:t>но и</w:t>
      </w:r>
      <w:r>
        <w:rPr>
          <w:rFonts w:ascii="Times New Roman" w:hAnsi="Times New Roman"/>
          <w:sz w:val="28"/>
          <w:szCs w:val="28"/>
        </w:rPr>
        <w:t xml:space="preserve"> влияние</w:t>
      </w:r>
      <w:r w:rsidR="004B1EA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других факторов.</w:t>
      </w:r>
    </w:p>
    <w:p w:rsidR="00DF42B9" w:rsidRDefault="00DF42B9" w:rsidP="00DF42B9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пульмонологической патологии анемическ</w:t>
      </w:r>
      <w:r w:rsidR="003A74DA"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z w:val="28"/>
          <w:szCs w:val="28"/>
        </w:rPr>
        <w:t xml:space="preserve"> синдром ча</w:t>
      </w:r>
      <w:r w:rsidR="003A74DA">
        <w:rPr>
          <w:rFonts w:ascii="Times New Roman" w:hAnsi="Times New Roman"/>
          <w:color w:val="000000"/>
          <w:sz w:val="28"/>
          <w:szCs w:val="28"/>
        </w:rPr>
        <w:t>ще</w:t>
      </w:r>
      <w:r>
        <w:rPr>
          <w:rFonts w:ascii="Times New Roman" w:hAnsi="Times New Roman"/>
          <w:color w:val="000000"/>
          <w:sz w:val="28"/>
          <w:szCs w:val="28"/>
        </w:rPr>
        <w:t xml:space="preserve"> встречал</w:t>
      </w:r>
      <w:r w:rsidR="003A74DA">
        <w:rPr>
          <w:rFonts w:ascii="Times New Roman" w:hAnsi="Times New Roman"/>
          <w:color w:val="000000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 xml:space="preserve"> при </w:t>
      </w:r>
      <w:r>
        <w:rPr>
          <w:rFonts w:ascii="Times New Roman" w:hAnsi="Times New Roman"/>
          <w:sz w:val="28"/>
          <w:szCs w:val="28"/>
        </w:rPr>
        <w:t>внебольничной пневмонии, которая характеризуется активной системной воспалительной реакцией. Изменения в крови определя</w:t>
      </w:r>
      <w:r w:rsidR="003A74D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тся как </w:t>
      </w:r>
      <w:r w:rsidR="003A74DA">
        <w:rPr>
          <w:rFonts w:ascii="Times New Roman" w:hAnsi="Times New Roman"/>
          <w:sz w:val="28"/>
          <w:szCs w:val="28"/>
        </w:rPr>
        <w:t>гематологический стресс-синдром.</w:t>
      </w:r>
    </w:p>
    <w:p w:rsidR="00DF42B9" w:rsidRDefault="003A74DA" w:rsidP="00DF42B9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DF42B9" w:rsidRPr="006E0749">
        <w:rPr>
          <w:rFonts w:ascii="Times New Roman" w:hAnsi="Times New Roman"/>
          <w:color w:val="000000"/>
          <w:sz w:val="28"/>
          <w:szCs w:val="28"/>
        </w:rPr>
        <w:t xml:space="preserve">еобходимо учесть бесконтрольный прием </w:t>
      </w:r>
      <w:r>
        <w:rPr>
          <w:rFonts w:ascii="Times New Roman" w:hAnsi="Times New Roman"/>
          <w:color w:val="000000"/>
          <w:sz w:val="28"/>
          <w:szCs w:val="28"/>
        </w:rPr>
        <w:t>нестероидных противовоспалительных препаратов пациентами старшей возрастной группы,</w:t>
      </w:r>
      <w:r w:rsidR="00DF42B9" w:rsidRPr="006E07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42B9">
        <w:rPr>
          <w:rFonts w:ascii="Times New Roman" w:hAnsi="Times New Roman"/>
          <w:color w:val="000000"/>
          <w:sz w:val="28"/>
          <w:szCs w:val="28"/>
        </w:rPr>
        <w:t>котор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="00DF42B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часто</w:t>
      </w:r>
      <w:r w:rsidR="00DF42B9" w:rsidRPr="006E0749">
        <w:rPr>
          <w:rFonts w:ascii="Times New Roman" w:hAnsi="Times New Roman"/>
          <w:color w:val="000000"/>
          <w:sz w:val="28"/>
          <w:szCs w:val="28"/>
        </w:rPr>
        <w:t xml:space="preserve"> служит причиной острой</w:t>
      </w:r>
      <w:r w:rsidR="00DF42B9">
        <w:rPr>
          <w:rFonts w:ascii="Times New Roman" w:hAnsi="Times New Roman"/>
          <w:sz w:val="28"/>
          <w:szCs w:val="28"/>
        </w:rPr>
        <w:t xml:space="preserve"> и хронической кровопотери из ЖКТ.</w:t>
      </w:r>
    </w:p>
    <w:p w:rsidR="00DF42B9" w:rsidRDefault="003A74DA" w:rsidP="00DF42B9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архивных материалов с</w:t>
      </w:r>
      <w:r w:rsidR="00DF42B9">
        <w:rPr>
          <w:rFonts w:ascii="Times New Roman" w:hAnsi="Times New Roman"/>
          <w:sz w:val="28"/>
          <w:szCs w:val="28"/>
        </w:rPr>
        <w:t>реди пациентов, страда</w:t>
      </w:r>
      <w:r>
        <w:rPr>
          <w:rFonts w:ascii="Times New Roman" w:hAnsi="Times New Roman"/>
          <w:sz w:val="28"/>
          <w:szCs w:val="28"/>
        </w:rPr>
        <w:t>ющих</w:t>
      </w:r>
      <w:r w:rsidR="00DF42B9">
        <w:rPr>
          <w:rFonts w:ascii="Times New Roman" w:hAnsi="Times New Roman"/>
          <w:sz w:val="28"/>
          <w:szCs w:val="28"/>
        </w:rPr>
        <w:t xml:space="preserve"> заболеваниями ЖКТ, </w:t>
      </w:r>
      <w:r>
        <w:rPr>
          <w:rFonts w:ascii="Times New Roman" w:hAnsi="Times New Roman"/>
          <w:sz w:val="28"/>
          <w:szCs w:val="28"/>
        </w:rPr>
        <w:t>чаще встречались</w:t>
      </w:r>
      <w:r w:rsidR="00DF42B9">
        <w:rPr>
          <w:rFonts w:ascii="Times New Roman" w:hAnsi="Times New Roman"/>
          <w:sz w:val="28"/>
          <w:szCs w:val="28"/>
        </w:rPr>
        <w:t xml:space="preserve"> пациенты с патологией желудка, печени, кишечника и поджелудочной железы, при которых в большинстве случаев </w:t>
      </w:r>
      <w:r>
        <w:rPr>
          <w:rFonts w:ascii="Times New Roman" w:hAnsi="Times New Roman"/>
          <w:sz w:val="28"/>
          <w:szCs w:val="28"/>
        </w:rPr>
        <w:t>регистрируется значительное</w:t>
      </w:r>
      <w:r w:rsidR="00DF42B9">
        <w:rPr>
          <w:rFonts w:ascii="Times New Roman" w:hAnsi="Times New Roman"/>
          <w:sz w:val="28"/>
          <w:szCs w:val="28"/>
        </w:rPr>
        <w:t xml:space="preserve"> снижение уровня гемоглобина.</w:t>
      </w:r>
    </w:p>
    <w:p w:rsidR="00DF42B9" w:rsidRDefault="00DF42B9" w:rsidP="00DF42B9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гастроэнтеритах, резекции желудка, кишечника, нарушается </w:t>
      </w:r>
      <w:r w:rsidR="000B5789">
        <w:rPr>
          <w:rFonts w:ascii="Times New Roman" w:hAnsi="Times New Roman"/>
          <w:sz w:val="28"/>
          <w:szCs w:val="28"/>
        </w:rPr>
        <w:t>усвоение</w:t>
      </w:r>
      <w:r>
        <w:rPr>
          <w:rFonts w:ascii="Times New Roman" w:hAnsi="Times New Roman"/>
          <w:sz w:val="28"/>
          <w:szCs w:val="28"/>
        </w:rPr>
        <w:t xml:space="preserve"> железа, либо наблюдается его потеря вследствие эрозивно-язвенных, опухолевых или аутоиммунных поражений слизистой оболочки</w:t>
      </w:r>
      <w:r w:rsidR="000B5789">
        <w:rPr>
          <w:rFonts w:ascii="Times New Roman" w:hAnsi="Times New Roman"/>
          <w:sz w:val="28"/>
          <w:szCs w:val="28"/>
        </w:rPr>
        <w:t>.</w:t>
      </w:r>
    </w:p>
    <w:p w:rsidR="00DF42B9" w:rsidRPr="00905050" w:rsidRDefault="00DF42B9" w:rsidP="00DF42B9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Ведущей причиной анемии при патологии нижних отделов ЖКТ у пожилых пациентов</w:t>
      </w:r>
      <w:r w:rsidR="000B5789">
        <w:rPr>
          <w:rFonts w:ascii="Times New Roman" w:hAnsi="Times New Roman"/>
          <w:sz w:val="28"/>
          <w:szCs w:val="28"/>
        </w:rPr>
        <w:t xml:space="preserve"> чаще всего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колоректальный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рак.</w:t>
      </w:r>
    </w:p>
    <w:p w:rsidR="00DF42B9" w:rsidRDefault="00DF42B9" w:rsidP="00DF42B9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Анемия при хроническом гепатите и циррозе печени развива</w:t>
      </w:r>
      <w:r w:rsidR="004B1EA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4B1EA6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4B1EA6">
        <w:rPr>
          <w:rFonts w:ascii="Times New Roman" w:hAnsi="Times New Roman"/>
          <w:sz w:val="28"/>
          <w:szCs w:val="28"/>
        </w:rPr>
        <w:t>кровотечений</w:t>
      </w:r>
      <w:r>
        <w:rPr>
          <w:rFonts w:ascii="Times New Roman" w:hAnsi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/>
          <w:sz w:val="28"/>
          <w:szCs w:val="28"/>
        </w:rPr>
        <w:t>варикозно</w:t>
      </w:r>
      <w:proofErr w:type="spellEnd"/>
      <w:r>
        <w:rPr>
          <w:rFonts w:ascii="Times New Roman" w:hAnsi="Times New Roman"/>
          <w:sz w:val="28"/>
          <w:szCs w:val="28"/>
        </w:rPr>
        <w:t xml:space="preserve"> расширенных вен пищевода, </w:t>
      </w:r>
      <w:r w:rsidR="004B1EA6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некоторых больных возможен дефицит фолиевой кислоты </w:t>
      </w:r>
      <w:r w:rsidR="004B1EA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витамина В12</w:t>
      </w:r>
      <w:r w:rsidR="004B1EA6">
        <w:rPr>
          <w:rFonts w:ascii="Times New Roman" w:hAnsi="Times New Roman"/>
          <w:sz w:val="28"/>
          <w:szCs w:val="28"/>
        </w:rPr>
        <w:t>.</w:t>
      </w:r>
    </w:p>
    <w:p w:rsidR="00DF42B9" w:rsidRDefault="00DF42B9" w:rsidP="00DF42B9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пациентов с заболеваниями ССС анемия </w:t>
      </w:r>
      <w:r w:rsidR="004B1EA6">
        <w:rPr>
          <w:rFonts w:ascii="Times New Roman" w:hAnsi="Times New Roman"/>
          <w:sz w:val="28"/>
          <w:szCs w:val="28"/>
        </w:rPr>
        <w:t>отмечена</w:t>
      </w:r>
      <w:r>
        <w:rPr>
          <w:rFonts w:ascii="Times New Roman" w:hAnsi="Times New Roman"/>
          <w:sz w:val="28"/>
          <w:szCs w:val="28"/>
        </w:rPr>
        <w:t xml:space="preserve"> у 34 чел</w:t>
      </w:r>
      <w:r w:rsidR="004B1E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B1EA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28%</w:t>
      </w:r>
      <w:r w:rsidR="004B1EA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="004B1EA6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то можно объяснить ограничени</w:t>
      </w:r>
      <w:r w:rsidR="000B5789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активности, снижени</w:t>
      </w:r>
      <w:r w:rsidR="000B5789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аппетита</w:t>
      </w:r>
      <w:r w:rsidR="004B1E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B5789">
        <w:rPr>
          <w:rFonts w:ascii="Times New Roman" w:hAnsi="Times New Roman"/>
          <w:sz w:val="28"/>
          <w:szCs w:val="28"/>
        </w:rPr>
        <w:t>а также</w:t>
      </w:r>
      <w:r>
        <w:rPr>
          <w:rFonts w:ascii="Times New Roman" w:hAnsi="Times New Roman"/>
          <w:sz w:val="28"/>
          <w:szCs w:val="28"/>
        </w:rPr>
        <w:t xml:space="preserve"> длительн</w:t>
      </w:r>
      <w:r w:rsidR="000B5789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прием</w:t>
      </w:r>
      <w:r w:rsidR="000B5789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5789">
        <w:rPr>
          <w:rFonts w:ascii="Times New Roman" w:hAnsi="Times New Roman"/>
          <w:sz w:val="28"/>
          <w:szCs w:val="28"/>
        </w:rPr>
        <w:t>дезагрегантов</w:t>
      </w:r>
      <w:proofErr w:type="spellEnd"/>
      <w:r w:rsidR="000B5789">
        <w:rPr>
          <w:rFonts w:ascii="Times New Roman" w:hAnsi="Times New Roman"/>
          <w:sz w:val="28"/>
          <w:szCs w:val="28"/>
        </w:rPr>
        <w:t xml:space="preserve"> и антикоагулянтов</w:t>
      </w:r>
      <w:r>
        <w:rPr>
          <w:rFonts w:ascii="Times New Roman" w:hAnsi="Times New Roman"/>
          <w:sz w:val="28"/>
          <w:szCs w:val="28"/>
        </w:rPr>
        <w:t>.</w:t>
      </w:r>
    </w:p>
    <w:p w:rsidR="00DF42B9" w:rsidRDefault="00DF42B9" w:rsidP="00DF42B9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пациентов с </w:t>
      </w:r>
      <w:r w:rsidR="004B1EA6">
        <w:rPr>
          <w:rFonts w:ascii="Times New Roman" w:hAnsi="Times New Roman"/>
          <w:sz w:val="28"/>
          <w:szCs w:val="28"/>
        </w:rPr>
        <w:t xml:space="preserve">хроническими </w:t>
      </w:r>
      <w:r>
        <w:rPr>
          <w:rFonts w:ascii="Times New Roman" w:hAnsi="Times New Roman"/>
          <w:sz w:val="28"/>
          <w:szCs w:val="28"/>
        </w:rPr>
        <w:t xml:space="preserve">заболеваниями почек </w:t>
      </w:r>
      <w:r w:rsidR="004B1EA6">
        <w:rPr>
          <w:rFonts w:ascii="Times New Roman" w:hAnsi="Times New Roman"/>
          <w:sz w:val="28"/>
          <w:szCs w:val="28"/>
        </w:rPr>
        <w:t xml:space="preserve">анемия обусловлена </w:t>
      </w:r>
      <w:r>
        <w:rPr>
          <w:rFonts w:ascii="Times New Roman" w:hAnsi="Times New Roman"/>
          <w:sz w:val="28"/>
          <w:szCs w:val="28"/>
        </w:rPr>
        <w:t>токсическ</w:t>
      </w:r>
      <w:r w:rsidR="004B1EA6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влияние</w:t>
      </w:r>
      <w:r w:rsidR="004B1EA6">
        <w:rPr>
          <w:rFonts w:ascii="Times New Roman" w:hAnsi="Times New Roman"/>
          <w:sz w:val="28"/>
          <w:szCs w:val="28"/>
        </w:rPr>
        <w:t xml:space="preserve">м продуктов азотистого обмена на </w:t>
      </w:r>
      <w:proofErr w:type="spellStart"/>
      <w:r w:rsidR="004B1EA6">
        <w:rPr>
          <w:rFonts w:ascii="Times New Roman" w:hAnsi="Times New Roman"/>
          <w:sz w:val="28"/>
          <w:szCs w:val="28"/>
        </w:rPr>
        <w:t>эритропоэз</w:t>
      </w:r>
      <w:proofErr w:type="spellEnd"/>
      <w:r w:rsidR="004B1E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снижение</w:t>
      </w:r>
      <w:r w:rsidR="004B1EA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синтеза </w:t>
      </w:r>
      <w:proofErr w:type="spellStart"/>
      <w:r>
        <w:rPr>
          <w:rFonts w:ascii="Times New Roman" w:hAnsi="Times New Roman"/>
          <w:sz w:val="28"/>
          <w:szCs w:val="28"/>
        </w:rPr>
        <w:t>эритропоэтина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 почечной ткани</w:t>
      </w:r>
      <w:r w:rsidR="004B1EA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потер</w:t>
      </w:r>
      <w:r w:rsidR="004B1EA6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железа с эритроцитами при значительной гематурии и при программном гемодиализе</w:t>
      </w:r>
      <w:r w:rsidR="004B1EA6">
        <w:rPr>
          <w:rFonts w:ascii="Times New Roman" w:hAnsi="Times New Roman"/>
          <w:sz w:val="28"/>
          <w:szCs w:val="28"/>
        </w:rPr>
        <w:t>.</w:t>
      </w:r>
    </w:p>
    <w:p w:rsidR="00DF42B9" w:rsidRPr="00DF42B9" w:rsidRDefault="004B1EA6" w:rsidP="00DF42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у</w:t>
      </w:r>
      <w:r w:rsidR="00DF42B9" w:rsidRPr="00DF42B9">
        <w:rPr>
          <w:rFonts w:ascii="Times New Roman" w:hAnsi="Times New Roman"/>
          <w:sz w:val="28"/>
          <w:szCs w:val="28"/>
        </w:rPr>
        <w:t xml:space="preserve"> пациентов пожилого и старческого возраста возникают </w:t>
      </w:r>
      <w:r w:rsidR="000B5789">
        <w:rPr>
          <w:rFonts w:ascii="Times New Roman" w:hAnsi="Times New Roman"/>
          <w:sz w:val="28"/>
          <w:szCs w:val="28"/>
        </w:rPr>
        <w:t>нарушения</w:t>
      </w:r>
      <w:r w:rsidR="00DF42B9" w:rsidRPr="00DF42B9">
        <w:rPr>
          <w:rFonts w:ascii="Times New Roman" w:hAnsi="Times New Roman"/>
          <w:sz w:val="28"/>
          <w:szCs w:val="28"/>
        </w:rPr>
        <w:t xml:space="preserve"> кроветворения</w:t>
      </w:r>
      <w:r>
        <w:rPr>
          <w:rFonts w:ascii="Times New Roman" w:hAnsi="Times New Roman"/>
          <w:sz w:val="28"/>
          <w:szCs w:val="28"/>
        </w:rPr>
        <w:t>,</w:t>
      </w:r>
      <w:r w:rsidR="00DF42B9" w:rsidRPr="00DF42B9">
        <w:rPr>
          <w:rFonts w:ascii="Times New Roman" w:hAnsi="Times New Roman"/>
          <w:sz w:val="28"/>
          <w:szCs w:val="28"/>
        </w:rPr>
        <w:t xml:space="preserve"> а также других органов и систем, которые в свою очередь могут вызвать развитие анеми</w:t>
      </w:r>
      <w:r w:rsidR="000B5789">
        <w:rPr>
          <w:rFonts w:ascii="Times New Roman" w:hAnsi="Times New Roman"/>
          <w:sz w:val="28"/>
          <w:szCs w:val="28"/>
        </w:rPr>
        <w:t>ческого синдрома</w:t>
      </w:r>
      <w:r w:rsidR="00DF42B9" w:rsidRPr="00DF42B9">
        <w:rPr>
          <w:rFonts w:ascii="Times New Roman" w:hAnsi="Times New Roman"/>
          <w:sz w:val="28"/>
          <w:szCs w:val="28"/>
        </w:rPr>
        <w:t xml:space="preserve">. Это обусловлено взаимовлиянием заболеваний, </w:t>
      </w:r>
      <w:proofErr w:type="spellStart"/>
      <w:r w:rsidR="00DF42B9" w:rsidRPr="00DF42B9">
        <w:rPr>
          <w:rFonts w:ascii="Times New Roman" w:hAnsi="Times New Roman"/>
          <w:sz w:val="28"/>
          <w:szCs w:val="28"/>
        </w:rPr>
        <w:t>и</w:t>
      </w:r>
      <w:r w:rsidR="000B5789">
        <w:rPr>
          <w:rFonts w:ascii="Times New Roman" w:hAnsi="Times New Roman"/>
          <w:sz w:val="28"/>
          <w:szCs w:val="28"/>
        </w:rPr>
        <w:t>н</w:t>
      </w:r>
      <w:r w:rsidR="00DF42B9" w:rsidRPr="00DF42B9">
        <w:rPr>
          <w:rFonts w:ascii="Times New Roman" w:hAnsi="Times New Roman"/>
          <w:sz w:val="28"/>
          <w:szCs w:val="28"/>
        </w:rPr>
        <w:t>волютивными</w:t>
      </w:r>
      <w:proofErr w:type="spellEnd"/>
      <w:r w:rsidR="00DF42B9" w:rsidRPr="00DF42B9">
        <w:rPr>
          <w:rFonts w:ascii="Times New Roman" w:hAnsi="Times New Roman"/>
          <w:sz w:val="28"/>
          <w:szCs w:val="28"/>
        </w:rPr>
        <w:t xml:space="preserve"> процессами </w:t>
      </w:r>
      <w:r w:rsidR="00FB278A">
        <w:rPr>
          <w:rFonts w:ascii="Times New Roman" w:hAnsi="Times New Roman"/>
          <w:sz w:val="28"/>
          <w:szCs w:val="28"/>
        </w:rPr>
        <w:t>при</w:t>
      </w:r>
      <w:r w:rsidR="00DF42B9" w:rsidRPr="00DF42B9">
        <w:rPr>
          <w:rFonts w:ascii="Times New Roman" w:hAnsi="Times New Roman"/>
          <w:sz w:val="28"/>
          <w:szCs w:val="28"/>
        </w:rPr>
        <w:t xml:space="preserve"> старени</w:t>
      </w:r>
      <w:r w:rsidR="00FB278A">
        <w:rPr>
          <w:rFonts w:ascii="Times New Roman" w:hAnsi="Times New Roman"/>
          <w:sz w:val="28"/>
          <w:szCs w:val="28"/>
        </w:rPr>
        <w:t>и</w:t>
      </w:r>
      <w:r w:rsidR="00DF42B9" w:rsidRPr="00DF42B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воздействием </w:t>
      </w:r>
      <w:r w:rsidR="000B5789">
        <w:rPr>
          <w:rFonts w:ascii="Times New Roman" w:hAnsi="Times New Roman"/>
          <w:sz w:val="28"/>
          <w:szCs w:val="28"/>
        </w:rPr>
        <w:t xml:space="preserve">лекарственной </w:t>
      </w:r>
      <w:proofErr w:type="spellStart"/>
      <w:r w:rsidR="00DF42B9" w:rsidRPr="00DF42B9">
        <w:rPr>
          <w:rFonts w:ascii="Times New Roman" w:hAnsi="Times New Roman"/>
          <w:sz w:val="28"/>
          <w:szCs w:val="28"/>
        </w:rPr>
        <w:t>полипрагм</w:t>
      </w:r>
      <w:r>
        <w:rPr>
          <w:rFonts w:ascii="Times New Roman" w:hAnsi="Times New Roman"/>
          <w:sz w:val="28"/>
          <w:szCs w:val="28"/>
        </w:rPr>
        <w:t>а</w:t>
      </w:r>
      <w:r w:rsidR="00DF42B9" w:rsidRPr="00DF42B9">
        <w:rPr>
          <w:rFonts w:ascii="Times New Roman" w:hAnsi="Times New Roman"/>
          <w:sz w:val="28"/>
          <w:szCs w:val="28"/>
        </w:rPr>
        <w:t>зии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DF42B9" w:rsidRPr="00DF42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42B9" w:rsidRPr="00DF42B9">
        <w:rPr>
          <w:rFonts w:ascii="Times New Roman" w:hAnsi="Times New Roman"/>
          <w:sz w:val="28"/>
          <w:szCs w:val="28"/>
        </w:rPr>
        <w:t>которая</w:t>
      </w:r>
      <w:proofErr w:type="gramEnd"/>
      <w:r w:rsidR="00DF42B9" w:rsidRPr="00DF42B9">
        <w:rPr>
          <w:rFonts w:ascii="Times New Roman" w:hAnsi="Times New Roman"/>
          <w:sz w:val="28"/>
          <w:szCs w:val="28"/>
        </w:rPr>
        <w:t xml:space="preserve"> характерна для </w:t>
      </w:r>
      <w:r w:rsidR="000B5789">
        <w:rPr>
          <w:rFonts w:ascii="Times New Roman" w:hAnsi="Times New Roman"/>
          <w:sz w:val="28"/>
          <w:szCs w:val="28"/>
        </w:rPr>
        <w:t>данной категории больных</w:t>
      </w:r>
      <w:r w:rsidR="00DF42B9" w:rsidRPr="00DF42B9">
        <w:rPr>
          <w:rFonts w:ascii="Times New Roman" w:hAnsi="Times New Roman"/>
          <w:sz w:val="28"/>
          <w:szCs w:val="28"/>
        </w:rPr>
        <w:t>.</w:t>
      </w:r>
    </w:p>
    <w:p w:rsidR="009A7320" w:rsidRDefault="009A7320" w:rsidP="009A732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социометрического исследования нами была разработана анкета, которая позволила выделить группу основных факторов риска, </w:t>
      </w:r>
      <w:r w:rsidR="00204E94">
        <w:rPr>
          <w:rFonts w:ascii="Times New Roman" w:hAnsi="Times New Roman"/>
          <w:sz w:val="28"/>
          <w:szCs w:val="28"/>
        </w:rPr>
        <w:t>нарушенные потребности и проблемы пациентов</w:t>
      </w:r>
      <w:r>
        <w:rPr>
          <w:rFonts w:ascii="Times New Roman" w:hAnsi="Times New Roman"/>
          <w:sz w:val="28"/>
          <w:szCs w:val="28"/>
        </w:rPr>
        <w:t>.</w:t>
      </w:r>
    </w:p>
    <w:p w:rsidR="00204E94" w:rsidRDefault="009A7320" w:rsidP="00204E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социометрии приняли участие 58 пациентов, страдающих анемиями (ЖДА и В12-дефицитными)</w:t>
      </w:r>
      <w:r w:rsidR="00ED2F17" w:rsidRPr="000821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04E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возрасте от 60 до 89 лет.</w:t>
      </w:r>
    </w:p>
    <w:p w:rsidR="009A7320" w:rsidRDefault="009A7320" w:rsidP="009A7320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D34">
        <w:rPr>
          <w:rFonts w:ascii="Times New Roman" w:hAnsi="Times New Roman"/>
          <w:sz w:val="28"/>
          <w:szCs w:val="28"/>
        </w:rPr>
        <w:t xml:space="preserve">Наиболее часто встречались следующие факторы риска: </w:t>
      </w:r>
    </w:p>
    <w:p w:rsidR="009A7320" w:rsidRDefault="009A7320" w:rsidP="00AC43CA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D34">
        <w:rPr>
          <w:rFonts w:ascii="Times New Roman" w:hAnsi="Times New Roman"/>
          <w:sz w:val="28"/>
          <w:szCs w:val="28"/>
        </w:rPr>
        <w:t>наличие острых или хронических заболеваний ЖКТ</w:t>
      </w:r>
      <w:r w:rsidR="00FB278A" w:rsidRPr="00FB278A">
        <w:rPr>
          <w:rFonts w:ascii="Times New Roman" w:hAnsi="Times New Roman"/>
          <w:sz w:val="28"/>
          <w:szCs w:val="28"/>
        </w:rPr>
        <w:t xml:space="preserve"> </w:t>
      </w:r>
      <w:r w:rsidR="00FB278A" w:rsidRPr="0095592A">
        <w:rPr>
          <w:rFonts w:ascii="Times New Roman" w:hAnsi="Times New Roman"/>
          <w:sz w:val="28"/>
          <w:szCs w:val="28"/>
        </w:rPr>
        <w:t>сред</w:t>
      </w:r>
      <w:r w:rsidR="00FB278A">
        <w:rPr>
          <w:rFonts w:ascii="Times New Roman" w:hAnsi="Times New Roman"/>
          <w:sz w:val="28"/>
          <w:szCs w:val="28"/>
        </w:rPr>
        <w:t>и респондентов указали - 48</w:t>
      </w:r>
      <w:r w:rsidR="00FB278A" w:rsidRPr="0095592A">
        <w:rPr>
          <w:rFonts w:ascii="Times New Roman" w:hAnsi="Times New Roman"/>
          <w:sz w:val="28"/>
          <w:szCs w:val="28"/>
        </w:rPr>
        <w:t xml:space="preserve"> чел.</w:t>
      </w:r>
      <w:r w:rsidR="00FB278A" w:rsidRPr="00FB278A">
        <w:rPr>
          <w:rFonts w:ascii="Times New Roman" w:hAnsi="Times New Roman"/>
          <w:sz w:val="28"/>
          <w:szCs w:val="28"/>
        </w:rPr>
        <w:t xml:space="preserve"> </w:t>
      </w:r>
      <w:r w:rsidR="00FB278A">
        <w:rPr>
          <w:rFonts w:ascii="Times New Roman" w:hAnsi="Times New Roman"/>
          <w:sz w:val="28"/>
          <w:szCs w:val="28"/>
        </w:rPr>
        <w:t xml:space="preserve"> (83%</w:t>
      </w:r>
      <w:r w:rsidR="00FB278A" w:rsidRPr="0095592A">
        <w:rPr>
          <w:rFonts w:ascii="Times New Roman" w:hAnsi="Times New Roman"/>
          <w:sz w:val="28"/>
          <w:szCs w:val="28"/>
        </w:rPr>
        <w:t>)</w:t>
      </w:r>
      <w:r w:rsidR="00FB278A">
        <w:rPr>
          <w:rFonts w:ascii="Times New Roman" w:hAnsi="Times New Roman"/>
          <w:sz w:val="28"/>
          <w:szCs w:val="28"/>
        </w:rPr>
        <w:t>.</w:t>
      </w:r>
      <w:r w:rsidRPr="00951D34">
        <w:rPr>
          <w:rFonts w:ascii="Times New Roman" w:hAnsi="Times New Roman"/>
          <w:sz w:val="28"/>
          <w:szCs w:val="28"/>
        </w:rPr>
        <w:t>;</w:t>
      </w:r>
    </w:p>
    <w:p w:rsidR="009A7320" w:rsidRDefault="009A7320" w:rsidP="00AC43CA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D34">
        <w:rPr>
          <w:rFonts w:ascii="Times New Roman" w:hAnsi="Times New Roman"/>
          <w:sz w:val="28"/>
          <w:szCs w:val="28"/>
        </w:rPr>
        <w:t xml:space="preserve">наличие </w:t>
      </w:r>
      <w:r>
        <w:rPr>
          <w:rFonts w:ascii="Times New Roman" w:hAnsi="Times New Roman"/>
          <w:sz w:val="28"/>
          <w:szCs w:val="28"/>
        </w:rPr>
        <w:t xml:space="preserve">в анамнезе </w:t>
      </w:r>
      <w:r w:rsidR="00FB278A">
        <w:rPr>
          <w:rFonts w:ascii="Times New Roman" w:hAnsi="Times New Roman"/>
          <w:sz w:val="28"/>
          <w:szCs w:val="28"/>
        </w:rPr>
        <w:t xml:space="preserve">эпизодов </w:t>
      </w:r>
      <w:r>
        <w:rPr>
          <w:rFonts w:ascii="Times New Roman" w:hAnsi="Times New Roman"/>
          <w:sz w:val="28"/>
          <w:szCs w:val="28"/>
        </w:rPr>
        <w:t>кровотечени</w:t>
      </w:r>
      <w:r w:rsidR="00FB278A">
        <w:rPr>
          <w:rFonts w:ascii="Times New Roman" w:hAnsi="Times New Roman"/>
          <w:sz w:val="28"/>
          <w:szCs w:val="28"/>
        </w:rPr>
        <w:t>я отметили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FB278A">
        <w:rPr>
          <w:rFonts w:ascii="Times New Roman" w:hAnsi="Times New Roman"/>
          <w:sz w:val="28"/>
          <w:szCs w:val="28"/>
        </w:rPr>
        <w:t>51</w:t>
      </w:r>
      <w:r w:rsidR="00FB278A" w:rsidRPr="0095592A">
        <w:rPr>
          <w:rFonts w:ascii="Times New Roman" w:hAnsi="Times New Roman"/>
          <w:sz w:val="28"/>
          <w:szCs w:val="28"/>
        </w:rPr>
        <w:t>чел</w:t>
      </w:r>
      <w:r w:rsidR="00FB278A">
        <w:rPr>
          <w:rFonts w:ascii="Times New Roman" w:hAnsi="Times New Roman"/>
          <w:sz w:val="28"/>
          <w:szCs w:val="28"/>
        </w:rPr>
        <w:t xml:space="preserve">. (88%), из них: ЖКТ - 20 </w:t>
      </w:r>
      <w:r w:rsidR="00FB278A" w:rsidRPr="0095592A">
        <w:rPr>
          <w:rFonts w:ascii="Times New Roman" w:hAnsi="Times New Roman"/>
          <w:sz w:val="28"/>
          <w:szCs w:val="28"/>
        </w:rPr>
        <w:t xml:space="preserve">чел. </w:t>
      </w:r>
      <w:r w:rsidR="00FB278A">
        <w:rPr>
          <w:rFonts w:ascii="Times New Roman" w:hAnsi="Times New Roman"/>
          <w:sz w:val="28"/>
          <w:szCs w:val="28"/>
        </w:rPr>
        <w:t>(35</w:t>
      </w:r>
      <w:r w:rsidR="00FB278A" w:rsidRPr="0095592A">
        <w:rPr>
          <w:rFonts w:ascii="Times New Roman" w:hAnsi="Times New Roman"/>
          <w:sz w:val="28"/>
          <w:szCs w:val="28"/>
        </w:rPr>
        <w:t xml:space="preserve">%); носовые </w:t>
      </w:r>
      <w:r w:rsidR="00FB278A">
        <w:rPr>
          <w:rFonts w:ascii="Times New Roman" w:hAnsi="Times New Roman"/>
          <w:sz w:val="28"/>
          <w:szCs w:val="28"/>
        </w:rPr>
        <w:t>- 13 чел. (22%); геморроидальные - 8 чел. (31%)</w:t>
      </w:r>
      <w:r>
        <w:rPr>
          <w:rFonts w:ascii="Times New Roman" w:hAnsi="Times New Roman"/>
          <w:sz w:val="28"/>
          <w:szCs w:val="28"/>
        </w:rPr>
        <w:t>;</w:t>
      </w:r>
    </w:p>
    <w:p w:rsidR="009A7320" w:rsidRDefault="009A7320" w:rsidP="00AC43CA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регулярный прием препаратов</w:t>
      </w:r>
      <w:r w:rsidR="00FB278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FB278A" w:rsidRPr="00FB278A">
        <w:rPr>
          <w:rFonts w:ascii="Times New Roman" w:hAnsi="Times New Roman"/>
          <w:sz w:val="28"/>
          <w:szCs w:val="28"/>
        </w:rPr>
        <w:t>антибиотики 8 чел</w:t>
      </w:r>
      <w:r w:rsidR="00FB278A">
        <w:rPr>
          <w:rFonts w:ascii="Times New Roman" w:hAnsi="Times New Roman"/>
          <w:sz w:val="28"/>
          <w:szCs w:val="28"/>
        </w:rPr>
        <w:t>.</w:t>
      </w:r>
      <w:r w:rsidR="00FB278A" w:rsidRPr="00FB278A">
        <w:rPr>
          <w:rFonts w:ascii="Times New Roman" w:hAnsi="Times New Roman"/>
          <w:sz w:val="28"/>
          <w:szCs w:val="28"/>
        </w:rPr>
        <w:t xml:space="preserve"> (14%); НПВС 23 чел</w:t>
      </w:r>
      <w:r w:rsidR="00FB278A">
        <w:rPr>
          <w:rFonts w:ascii="Times New Roman" w:hAnsi="Times New Roman"/>
          <w:sz w:val="28"/>
          <w:szCs w:val="28"/>
        </w:rPr>
        <w:t>.</w:t>
      </w:r>
      <w:r w:rsidR="00FB278A" w:rsidRPr="00FB278A">
        <w:rPr>
          <w:rFonts w:ascii="Times New Roman" w:hAnsi="Times New Roman"/>
          <w:sz w:val="28"/>
          <w:szCs w:val="28"/>
        </w:rPr>
        <w:t xml:space="preserve"> (40%)</w:t>
      </w:r>
      <w:r w:rsidR="00FB278A">
        <w:rPr>
          <w:rFonts w:ascii="Times New Roman" w:hAnsi="Times New Roman"/>
          <w:sz w:val="28"/>
          <w:szCs w:val="28"/>
        </w:rPr>
        <w:t>,</w:t>
      </w:r>
      <w:r w:rsidR="00FB278A" w:rsidRPr="00FB278A">
        <w:rPr>
          <w:rFonts w:ascii="Times New Roman" w:hAnsi="Times New Roman"/>
          <w:sz w:val="28"/>
          <w:szCs w:val="28"/>
        </w:rPr>
        <w:t xml:space="preserve"> гипотензивные 17 чел</w:t>
      </w:r>
      <w:r w:rsidR="00FB278A">
        <w:rPr>
          <w:rFonts w:ascii="Times New Roman" w:hAnsi="Times New Roman"/>
          <w:sz w:val="28"/>
          <w:szCs w:val="28"/>
        </w:rPr>
        <w:t>.</w:t>
      </w:r>
      <w:r w:rsidR="00FB278A" w:rsidRPr="00FB278A">
        <w:rPr>
          <w:rFonts w:ascii="Times New Roman" w:hAnsi="Times New Roman"/>
          <w:sz w:val="28"/>
          <w:szCs w:val="28"/>
        </w:rPr>
        <w:t xml:space="preserve"> (29%)</w:t>
      </w:r>
      <w:r w:rsidR="00FB278A">
        <w:rPr>
          <w:rFonts w:ascii="Times New Roman" w:hAnsi="Times New Roman"/>
          <w:sz w:val="28"/>
          <w:szCs w:val="28"/>
        </w:rPr>
        <w:t>;</w:t>
      </w:r>
    </w:p>
    <w:p w:rsidR="009A7320" w:rsidRPr="00951D34" w:rsidRDefault="009A7320" w:rsidP="00AC43CA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D34">
        <w:rPr>
          <w:rFonts w:ascii="Times New Roman" w:hAnsi="Times New Roman"/>
          <w:sz w:val="28"/>
          <w:szCs w:val="28"/>
        </w:rPr>
        <w:lastRenderedPageBreak/>
        <w:t xml:space="preserve">употребление алкогольных напитков </w:t>
      </w:r>
      <w:r w:rsidR="00C928BE">
        <w:rPr>
          <w:rFonts w:ascii="Times New Roman" w:hAnsi="Times New Roman"/>
          <w:sz w:val="28"/>
          <w:szCs w:val="28"/>
        </w:rPr>
        <w:t>указали 48</w:t>
      </w:r>
      <w:r w:rsidR="00C928BE" w:rsidRPr="0095592A">
        <w:rPr>
          <w:rFonts w:ascii="Times New Roman" w:hAnsi="Times New Roman"/>
          <w:sz w:val="28"/>
          <w:szCs w:val="28"/>
        </w:rPr>
        <w:t xml:space="preserve"> чел.</w:t>
      </w:r>
      <w:r w:rsidR="00C928BE" w:rsidRPr="00FB278A">
        <w:rPr>
          <w:rFonts w:ascii="Times New Roman" w:hAnsi="Times New Roman"/>
          <w:sz w:val="28"/>
          <w:szCs w:val="28"/>
        </w:rPr>
        <w:t xml:space="preserve"> </w:t>
      </w:r>
      <w:r w:rsidR="00C928BE">
        <w:rPr>
          <w:rFonts w:ascii="Times New Roman" w:hAnsi="Times New Roman"/>
          <w:sz w:val="28"/>
          <w:szCs w:val="28"/>
        </w:rPr>
        <w:t xml:space="preserve"> (83%</w:t>
      </w:r>
      <w:r w:rsidR="00C928BE" w:rsidRPr="0095592A">
        <w:rPr>
          <w:rFonts w:ascii="Times New Roman" w:hAnsi="Times New Roman"/>
          <w:sz w:val="28"/>
          <w:szCs w:val="28"/>
        </w:rPr>
        <w:t>)</w:t>
      </w:r>
      <w:r w:rsidR="00C928BE">
        <w:rPr>
          <w:rFonts w:ascii="Times New Roman" w:hAnsi="Times New Roman"/>
          <w:sz w:val="28"/>
          <w:szCs w:val="28"/>
        </w:rPr>
        <w:t>, что чаще приводит к нарушению усвоения витамина В</w:t>
      </w:r>
      <w:r w:rsidR="00C928BE" w:rsidRPr="00C928BE">
        <w:rPr>
          <w:rFonts w:ascii="Times New Roman" w:hAnsi="Times New Roman"/>
          <w:sz w:val="28"/>
          <w:szCs w:val="28"/>
          <w:vertAlign w:val="subscript"/>
        </w:rPr>
        <w:t>12</w:t>
      </w:r>
      <w:r w:rsidRPr="00951D34">
        <w:rPr>
          <w:rFonts w:ascii="Times New Roman" w:hAnsi="Times New Roman"/>
          <w:sz w:val="28"/>
          <w:szCs w:val="28"/>
        </w:rPr>
        <w:t>;</w:t>
      </w:r>
    </w:p>
    <w:p w:rsidR="00052CF7" w:rsidRDefault="00C928BE" w:rsidP="00AC43CA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курят</w:t>
      </w:r>
      <w:r w:rsidR="00052CF7">
        <w:rPr>
          <w:rFonts w:ascii="Times New Roman" w:hAnsi="Times New Roman"/>
          <w:sz w:val="28"/>
          <w:szCs w:val="28"/>
        </w:rPr>
        <w:t xml:space="preserve"> 16 чел</w:t>
      </w:r>
      <w:r>
        <w:rPr>
          <w:rFonts w:ascii="Times New Roman" w:hAnsi="Times New Roman"/>
          <w:sz w:val="28"/>
          <w:szCs w:val="28"/>
        </w:rPr>
        <w:t>. (27%)</w:t>
      </w:r>
      <w:r>
        <w:rPr>
          <w:rFonts w:ascii="Times New Roman" w:hAnsi="Times New Roman"/>
          <w:color w:val="3A3A2F"/>
          <w:sz w:val="28"/>
          <w:szCs w:val="28"/>
          <w:shd w:val="clear" w:color="auto" w:fill="FFFFFF"/>
        </w:rPr>
        <w:t>;</w:t>
      </w:r>
    </w:p>
    <w:p w:rsidR="00C928BE" w:rsidRDefault="00C928BE" w:rsidP="00AC43CA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color w:val="3A3A2F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перенесли хирургические операции </w:t>
      </w:r>
      <w:r w:rsidR="000B5789">
        <w:rPr>
          <w:rFonts w:ascii="Times New Roman" w:hAnsi="Times New Roman"/>
          <w:sz w:val="28"/>
          <w:szCs w:val="28"/>
        </w:rPr>
        <w:t xml:space="preserve">на органах ЖКТ </w:t>
      </w:r>
      <w:r>
        <w:rPr>
          <w:rFonts w:ascii="Times New Roman" w:hAnsi="Times New Roman"/>
          <w:sz w:val="28"/>
          <w:szCs w:val="28"/>
        </w:rPr>
        <w:t>18 чел. (31%</w:t>
      </w:r>
      <w:r w:rsidRPr="0095592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3A3A2F"/>
          <w:sz w:val="28"/>
          <w:szCs w:val="28"/>
          <w:shd w:val="clear" w:color="auto" w:fill="FFFFFF"/>
        </w:rPr>
        <w:t>;</w:t>
      </w:r>
    </w:p>
    <w:p w:rsidR="009A7320" w:rsidRPr="0083182C" w:rsidRDefault="000B5789" w:rsidP="00AC43CA">
      <w:pPr>
        <w:pStyle w:val="ac"/>
        <w:numPr>
          <w:ilvl w:val="0"/>
          <w:numId w:val="6"/>
        </w:numPr>
        <w:spacing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на </w:t>
      </w:r>
      <w:r w:rsidR="00C928BE">
        <w:rPr>
          <w:rFonts w:ascii="Times New Roman" w:hAnsi="Times New Roman"/>
          <w:sz w:val="28"/>
          <w:szCs w:val="28"/>
        </w:rPr>
        <w:t xml:space="preserve">недостаток питания указали все пациенты, участвовавшие в социометрии: </w:t>
      </w:r>
      <w:r w:rsidR="009A7320" w:rsidRPr="00941EB3">
        <w:rPr>
          <w:rFonts w:ascii="Times New Roman" w:hAnsi="Times New Roman"/>
          <w:sz w:val="28"/>
          <w:szCs w:val="28"/>
        </w:rPr>
        <w:t>регулярно употребл</w:t>
      </w:r>
      <w:r w:rsidR="00353F34">
        <w:rPr>
          <w:rFonts w:ascii="Times New Roman" w:hAnsi="Times New Roman"/>
          <w:sz w:val="28"/>
          <w:szCs w:val="28"/>
        </w:rPr>
        <w:t>яют мясо 10 чел. (</w:t>
      </w:r>
      <w:r w:rsidR="00323FA5">
        <w:rPr>
          <w:rFonts w:ascii="Times New Roman" w:hAnsi="Times New Roman"/>
          <w:sz w:val="28"/>
          <w:szCs w:val="28"/>
        </w:rPr>
        <w:t>17%)</w:t>
      </w:r>
      <w:r w:rsidR="00353F34">
        <w:rPr>
          <w:rFonts w:ascii="Times New Roman" w:hAnsi="Times New Roman"/>
          <w:sz w:val="28"/>
          <w:szCs w:val="28"/>
        </w:rPr>
        <w:t xml:space="preserve">; морепродукты </w:t>
      </w:r>
      <w:r w:rsidR="00C928BE">
        <w:rPr>
          <w:rFonts w:ascii="Times New Roman" w:hAnsi="Times New Roman"/>
          <w:sz w:val="28"/>
          <w:szCs w:val="28"/>
        </w:rPr>
        <w:t xml:space="preserve">- </w:t>
      </w:r>
      <w:r w:rsidR="00353F34">
        <w:rPr>
          <w:rFonts w:ascii="Times New Roman" w:hAnsi="Times New Roman"/>
          <w:sz w:val="28"/>
          <w:szCs w:val="28"/>
        </w:rPr>
        <w:t>11 чел</w:t>
      </w:r>
      <w:r w:rsidR="00C928BE">
        <w:rPr>
          <w:rFonts w:ascii="Times New Roman" w:hAnsi="Times New Roman"/>
          <w:sz w:val="28"/>
          <w:szCs w:val="28"/>
        </w:rPr>
        <w:t>.</w:t>
      </w:r>
      <w:r w:rsidR="00353F34">
        <w:rPr>
          <w:rFonts w:ascii="Times New Roman" w:hAnsi="Times New Roman"/>
          <w:sz w:val="28"/>
          <w:szCs w:val="28"/>
        </w:rPr>
        <w:t xml:space="preserve"> (19</w:t>
      </w:r>
      <w:r w:rsidR="00323FA5">
        <w:rPr>
          <w:rFonts w:ascii="Times New Roman" w:hAnsi="Times New Roman"/>
          <w:sz w:val="28"/>
          <w:szCs w:val="28"/>
        </w:rPr>
        <w:t>%)</w:t>
      </w:r>
      <w:r w:rsidR="00C928BE">
        <w:rPr>
          <w:rFonts w:ascii="Times New Roman" w:hAnsi="Times New Roman"/>
          <w:sz w:val="28"/>
          <w:szCs w:val="28"/>
        </w:rPr>
        <w:t>,</w:t>
      </w:r>
      <w:r w:rsidR="00323FA5">
        <w:rPr>
          <w:rFonts w:ascii="Times New Roman" w:hAnsi="Times New Roman"/>
          <w:sz w:val="28"/>
          <w:szCs w:val="28"/>
        </w:rPr>
        <w:t xml:space="preserve"> </w:t>
      </w:r>
      <w:r w:rsidR="00353F34">
        <w:rPr>
          <w:rFonts w:ascii="Times New Roman" w:hAnsi="Times New Roman"/>
          <w:sz w:val="28"/>
          <w:szCs w:val="28"/>
        </w:rPr>
        <w:t xml:space="preserve">овощи </w:t>
      </w:r>
      <w:r w:rsidR="00C928BE">
        <w:rPr>
          <w:rFonts w:ascii="Times New Roman" w:hAnsi="Times New Roman"/>
          <w:sz w:val="28"/>
          <w:szCs w:val="28"/>
        </w:rPr>
        <w:t>-</w:t>
      </w:r>
      <w:r w:rsidR="00353F34">
        <w:rPr>
          <w:rFonts w:ascii="Times New Roman" w:hAnsi="Times New Roman"/>
          <w:sz w:val="28"/>
          <w:szCs w:val="28"/>
        </w:rPr>
        <w:t xml:space="preserve"> 9</w:t>
      </w:r>
      <w:r w:rsidR="009A7320" w:rsidRPr="00941EB3">
        <w:rPr>
          <w:rFonts w:ascii="Times New Roman" w:hAnsi="Times New Roman"/>
          <w:sz w:val="28"/>
          <w:szCs w:val="28"/>
        </w:rPr>
        <w:t xml:space="preserve"> че</w:t>
      </w:r>
      <w:r w:rsidR="00353F34">
        <w:rPr>
          <w:rFonts w:ascii="Times New Roman" w:hAnsi="Times New Roman"/>
          <w:sz w:val="28"/>
          <w:szCs w:val="28"/>
        </w:rPr>
        <w:t>л</w:t>
      </w:r>
      <w:r w:rsidR="00C928BE">
        <w:rPr>
          <w:rFonts w:ascii="Times New Roman" w:hAnsi="Times New Roman"/>
          <w:sz w:val="28"/>
          <w:szCs w:val="28"/>
        </w:rPr>
        <w:t>.</w:t>
      </w:r>
      <w:r w:rsidR="00353F34">
        <w:rPr>
          <w:rFonts w:ascii="Times New Roman" w:hAnsi="Times New Roman"/>
          <w:sz w:val="28"/>
          <w:szCs w:val="28"/>
        </w:rPr>
        <w:t xml:space="preserve"> (15</w:t>
      </w:r>
      <w:r w:rsidR="00323FA5">
        <w:rPr>
          <w:rFonts w:ascii="Times New Roman" w:hAnsi="Times New Roman"/>
          <w:sz w:val="28"/>
          <w:szCs w:val="28"/>
        </w:rPr>
        <w:t>%)</w:t>
      </w:r>
      <w:r w:rsidR="00C928BE">
        <w:rPr>
          <w:rFonts w:ascii="Times New Roman" w:hAnsi="Times New Roman"/>
          <w:sz w:val="28"/>
          <w:szCs w:val="28"/>
        </w:rPr>
        <w:t>, многие отметили снижение аппетита с возрастом.</w:t>
      </w:r>
    </w:p>
    <w:p w:rsidR="00C928BE" w:rsidRPr="0066010D" w:rsidRDefault="00C928BE" w:rsidP="00C928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Социометрия</w:t>
      </w:r>
      <w:r w:rsidRPr="0066010D">
        <w:rPr>
          <w:rFonts w:ascii="Times New Roman" w:hAnsi="Times New Roman" w:cs="Times New Roman"/>
          <w:sz w:val="28"/>
          <w:szCs w:val="28"/>
        </w:rPr>
        <w:t xml:space="preserve"> позволил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010D">
        <w:rPr>
          <w:rFonts w:ascii="Times New Roman" w:hAnsi="Times New Roman" w:cs="Times New Roman"/>
          <w:sz w:val="28"/>
          <w:szCs w:val="28"/>
        </w:rPr>
        <w:t xml:space="preserve"> выявить нарушение основных жизненных потребностей пациентов (см. табл. 2). </w:t>
      </w:r>
    </w:p>
    <w:p w:rsidR="00C928BE" w:rsidRPr="0066010D" w:rsidRDefault="00C928BE" w:rsidP="00C928BE">
      <w:pPr>
        <w:pStyle w:val="a3"/>
        <w:ind w:left="142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10D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 2</w:t>
      </w:r>
    </w:p>
    <w:p w:rsidR="00C928BE" w:rsidRPr="0066010D" w:rsidRDefault="00C928BE" w:rsidP="00C928B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10D">
        <w:rPr>
          <w:rFonts w:ascii="Times New Roman" w:hAnsi="Times New Roman" w:cs="Times New Roman"/>
          <w:color w:val="000000" w:themeColor="text1"/>
          <w:sz w:val="28"/>
          <w:szCs w:val="28"/>
        </w:rPr>
        <w:t>Нарушенные потребности у пациентов, выявленные в ходе опроса.</w:t>
      </w:r>
    </w:p>
    <w:tbl>
      <w:tblPr>
        <w:tblStyle w:val="ae"/>
        <w:tblW w:w="9687" w:type="dxa"/>
        <w:tblLook w:val="04A0" w:firstRow="1" w:lastRow="0" w:firstColumn="1" w:lastColumn="0" w:noHBand="0" w:noVBand="1"/>
      </w:tblPr>
      <w:tblGrid>
        <w:gridCol w:w="5920"/>
        <w:gridCol w:w="2268"/>
        <w:gridCol w:w="1499"/>
      </w:tblGrid>
      <w:tr w:rsidR="00C928BE" w:rsidRPr="0066010D" w:rsidTr="00BC6A60">
        <w:trPr>
          <w:trHeight w:val="298"/>
        </w:trPr>
        <w:tc>
          <w:tcPr>
            <w:tcW w:w="5920" w:type="dxa"/>
          </w:tcPr>
          <w:p w:rsidR="00C928BE" w:rsidRPr="0066010D" w:rsidRDefault="00C928BE" w:rsidP="00BC6A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Потребности</w:t>
            </w:r>
          </w:p>
        </w:tc>
        <w:tc>
          <w:tcPr>
            <w:tcW w:w="2268" w:type="dxa"/>
          </w:tcPr>
          <w:p w:rsidR="00C928BE" w:rsidRPr="0066010D" w:rsidRDefault="00C928BE" w:rsidP="00BC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0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Абсол</w:t>
            </w:r>
            <w:proofErr w:type="gramStart"/>
            <w:r w:rsidRPr="00660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660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исло</w:t>
            </w:r>
            <w:proofErr w:type="spellEnd"/>
          </w:p>
        </w:tc>
        <w:tc>
          <w:tcPr>
            <w:tcW w:w="1499" w:type="dxa"/>
          </w:tcPr>
          <w:p w:rsidR="00C928BE" w:rsidRPr="0066010D" w:rsidRDefault="00C928BE" w:rsidP="00BC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C928BE" w:rsidRPr="0066010D" w:rsidTr="00BC6A60">
        <w:trPr>
          <w:trHeight w:val="221"/>
        </w:trPr>
        <w:tc>
          <w:tcPr>
            <w:tcW w:w="5920" w:type="dxa"/>
          </w:tcPr>
          <w:p w:rsidR="00C928BE" w:rsidRPr="0066010D" w:rsidRDefault="00C928BE" w:rsidP="00BC6A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Поддерживать состояние или быть здоровым</w:t>
            </w:r>
          </w:p>
        </w:tc>
        <w:tc>
          <w:tcPr>
            <w:tcW w:w="2268" w:type="dxa"/>
          </w:tcPr>
          <w:p w:rsidR="00C928BE" w:rsidRPr="0066010D" w:rsidRDefault="00BC6A60" w:rsidP="00BC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499" w:type="dxa"/>
          </w:tcPr>
          <w:p w:rsidR="00C928BE" w:rsidRPr="0066010D" w:rsidRDefault="00C928BE" w:rsidP="00BC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C928BE" w:rsidRPr="0066010D" w:rsidTr="00BC6A60">
        <w:trPr>
          <w:trHeight w:val="298"/>
        </w:trPr>
        <w:tc>
          <w:tcPr>
            <w:tcW w:w="5920" w:type="dxa"/>
          </w:tcPr>
          <w:p w:rsidR="00C928BE" w:rsidRPr="0066010D" w:rsidRDefault="00BC6A60" w:rsidP="00BC6A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C928BE" w:rsidRPr="00660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аботать</w:t>
            </w:r>
          </w:p>
        </w:tc>
        <w:tc>
          <w:tcPr>
            <w:tcW w:w="2268" w:type="dxa"/>
          </w:tcPr>
          <w:p w:rsidR="00C928BE" w:rsidRPr="0066010D" w:rsidRDefault="00BC6A60" w:rsidP="00BC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499" w:type="dxa"/>
          </w:tcPr>
          <w:p w:rsidR="00C928BE" w:rsidRPr="0066010D" w:rsidRDefault="00C928BE" w:rsidP="00BC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BC6A60" w:rsidRPr="0066010D" w:rsidTr="00BC6A60">
        <w:trPr>
          <w:trHeight w:val="298"/>
        </w:trPr>
        <w:tc>
          <w:tcPr>
            <w:tcW w:w="5920" w:type="dxa"/>
          </w:tcPr>
          <w:p w:rsidR="00BC6A60" w:rsidRPr="0066010D" w:rsidRDefault="00BC6A60" w:rsidP="00BC6A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Дышать</w:t>
            </w:r>
          </w:p>
        </w:tc>
        <w:tc>
          <w:tcPr>
            <w:tcW w:w="2268" w:type="dxa"/>
          </w:tcPr>
          <w:p w:rsidR="00BC6A60" w:rsidRDefault="00BC6A60" w:rsidP="00BC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499" w:type="dxa"/>
          </w:tcPr>
          <w:p w:rsidR="00BC6A60" w:rsidRPr="0066010D" w:rsidRDefault="00BC6A60" w:rsidP="00BC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C928BE" w:rsidRPr="0066010D" w:rsidTr="00BC6A60">
        <w:trPr>
          <w:trHeight w:val="298"/>
        </w:trPr>
        <w:tc>
          <w:tcPr>
            <w:tcW w:w="5920" w:type="dxa"/>
          </w:tcPr>
          <w:p w:rsidR="00C928BE" w:rsidRPr="0066010D" w:rsidRDefault="00C928BE" w:rsidP="00BC6A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Есть, пить</w:t>
            </w:r>
          </w:p>
        </w:tc>
        <w:tc>
          <w:tcPr>
            <w:tcW w:w="2268" w:type="dxa"/>
          </w:tcPr>
          <w:p w:rsidR="00C928BE" w:rsidRPr="0066010D" w:rsidRDefault="00BC6A60" w:rsidP="00BC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499" w:type="dxa"/>
          </w:tcPr>
          <w:p w:rsidR="00C928BE" w:rsidRPr="0066010D" w:rsidRDefault="00BC6A60" w:rsidP="00BC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72,4</w:t>
            </w:r>
          </w:p>
        </w:tc>
      </w:tr>
      <w:tr w:rsidR="00C928BE" w:rsidRPr="0066010D" w:rsidTr="00BC6A60">
        <w:trPr>
          <w:trHeight w:val="298"/>
        </w:trPr>
        <w:tc>
          <w:tcPr>
            <w:tcW w:w="5920" w:type="dxa"/>
          </w:tcPr>
          <w:p w:rsidR="00C928BE" w:rsidRPr="0066010D" w:rsidRDefault="00BC6A60" w:rsidP="00BC6A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Выделять</w:t>
            </w:r>
          </w:p>
        </w:tc>
        <w:tc>
          <w:tcPr>
            <w:tcW w:w="2268" w:type="dxa"/>
          </w:tcPr>
          <w:p w:rsidR="00C928BE" w:rsidRPr="0066010D" w:rsidRDefault="00BC6A60" w:rsidP="00BC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499" w:type="dxa"/>
          </w:tcPr>
          <w:p w:rsidR="00C928BE" w:rsidRPr="0066010D" w:rsidRDefault="00BC6A60" w:rsidP="00BC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63,8</w:t>
            </w:r>
          </w:p>
        </w:tc>
      </w:tr>
      <w:tr w:rsidR="00C928BE" w:rsidRPr="0066010D" w:rsidTr="00BC6A60">
        <w:trPr>
          <w:trHeight w:val="298"/>
        </w:trPr>
        <w:tc>
          <w:tcPr>
            <w:tcW w:w="5920" w:type="dxa"/>
          </w:tcPr>
          <w:p w:rsidR="00C928BE" w:rsidRPr="0066010D" w:rsidRDefault="00BC6A60" w:rsidP="00BC6A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Избегать опасности</w:t>
            </w:r>
          </w:p>
        </w:tc>
        <w:tc>
          <w:tcPr>
            <w:tcW w:w="2268" w:type="dxa"/>
          </w:tcPr>
          <w:p w:rsidR="00C928BE" w:rsidRPr="0066010D" w:rsidRDefault="00BC6A60" w:rsidP="00BC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99" w:type="dxa"/>
          </w:tcPr>
          <w:p w:rsidR="00C928BE" w:rsidRPr="0066010D" w:rsidRDefault="00EC0F6D" w:rsidP="00BC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43,1</w:t>
            </w:r>
          </w:p>
        </w:tc>
      </w:tr>
      <w:tr w:rsidR="00C928BE" w:rsidRPr="0066010D" w:rsidTr="00BC6A60">
        <w:trPr>
          <w:trHeight w:val="337"/>
        </w:trPr>
        <w:tc>
          <w:tcPr>
            <w:tcW w:w="5920" w:type="dxa"/>
          </w:tcPr>
          <w:p w:rsidR="00C928BE" w:rsidRPr="0066010D" w:rsidRDefault="00BC6A60" w:rsidP="00BC6A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Быть чистым</w:t>
            </w:r>
          </w:p>
        </w:tc>
        <w:tc>
          <w:tcPr>
            <w:tcW w:w="2268" w:type="dxa"/>
          </w:tcPr>
          <w:p w:rsidR="00C928BE" w:rsidRPr="0066010D" w:rsidRDefault="00BC6A60" w:rsidP="00BC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99" w:type="dxa"/>
          </w:tcPr>
          <w:p w:rsidR="00C928BE" w:rsidRPr="0066010D" w:rsidRDefault="00EC0F6D" w:rsidP="00BC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31,1</w:t>
            </w:r>
          </w:p>
        </w:tc>
      </w:tr>
      <w:tr w:rsidR="00C928BE" w:rsidRPr="0066010D" w:rsidTr="00BC6A60">
        <w:trPr>
          <w:trHeight w:val="298"/>
        </w:trPr>
        <w:tc>
          <w:tcPr>
            <w:tcW w:w="5920" w:type="dxa"/>
          </w:tcPr>
          <w:p w:rsidR="00C928BE" w:rsidRPr="0066010D" w:rsidRDefault="00BC6A60" w:rsidP="00BC6A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Спать, отдыхать</w:t>
            </w:r>
          </w:p>
        </w:tc>
        <w:tc>
          <w:tcPr>
            <w:tcW w:w="2268" w:type="dxa"/>
          </w:tcPr>
          <w:p w:rsidR="00C928BE" w:rsidRPr="0066010D" w:rsidRDefault="00BC6A60" w:rsidP="00BC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C928BE" w:rsidRPr="0066010D" w:rsidRDefault="00BC6A60" w:rsidP="00BC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12,1</w:t>
            </w:r>
          </w:p>
        </w:tc>
      </w:tr>
      <w:tr w:rsidR="00C928BE" w:rsidRPr="0066010D" w:rsidTr="00BC6A60">
        <w:trPr>
          <w:trHeight w:val="281"/>
        </w:trPr>
        <w:tc>
          <w:tcPr>
            <w:tcW w:w="5920" w:type="dxa"/>
          </w:tcPr>
          <w:p w:rsidR="00C928BE" w:rsidRPr="0066010D" w:rsidRDefault="00C928BE" w:rsidP="00BC6A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C928BE" w:rsidRPr="0066010D" w:rsidRDefault="00C928BE" w:rsidP="00BC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C6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660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499" w:type="dxa"/>
          </w:tcPr>
          <w:p w:rsidR="00C928BE" w:rsidRPr="0066010D" w:rsidRDefault="00C928BE" w:rsidP="00BC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</w:tbl>
    <w:p w:rsidR="00C928BE" w:rsidRPr="0066010D" w:rsidRDefault="00C928BE" w:rsidP="00C928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8BE" w:rsidRPr="0066010D" w:rsidRDefault="00C928BE" w:rsidP="00C928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0D">
        <w:rPr>
          <w:rFonts w:ascii="Times New Roman" w:hAnsi="Times New Roman" w:cs="Times New Roman"/>
          <w:sz w:val="28"/>
          <w:szCs w:val="28"/>
        </w:rPr>
        <w:t>Наиболее часто были нарушены следующие потребности:</w:t>
      </w:r>
    </w:p>
    <w:p w:rsidR="00C928BE" w:rsidRPr="00BC6A60" w:rsidRDefault="00C928BE" w:rsidP="00AC43C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A60">
        <w:rPr>
          <w:rFonts w:ascii="Times New Roman" w:hAnsi="Times New Roman" w:cs="Times New Roman"/>
          <w:sz w:val="28"/>
          <w:szCs w:val="28"/>
        </w:rPr>
        <w:t>поддерживать состояние или быть здоровым</w:t>
      </w:r>
      <w:r w:rsidR="00BC6A60" w:rsidRPr="00BC6A60">
        <w:rPr>
          <w:rFonts w:ascii="Times New Roman" w:hAnsi="Times New Roman" w:cs="Times New Roman"/>
          <w:sz w:val="28"/>
          <w:szCs w:val="28"/>
        </w:rPr>
        <w:t>,</w:t>
      </w:r>
      <w:r w:rsidRPr="00BC6A60">
        <w:rPr>
          <w:rFonts w:ascii="Times New Roman" w:hAnsi="Times New Roman" w:cs="Times New Roman"/>
          <w:sz w:val="28"/>
          <w:szCs w:val="28"/>
        </w:rPr>
        <w:t xml:space="preserve"> работать</w:t>
      </w:r>
      <w:r w:rsidR="00BC6A60">
        <w:rPr>
          <w:rFonts w:ascii="Times New Roman" w:hAnsi="Times New Roman" w:cs="Times New Roman"/>
          <w:sz w:val="28"/>
          <w:szCs w:val="28"/>
        </w:rPr>
        <w:t>, дышать</w:t>
      </w:r>
      <w:r w:rsidRPr="00BC6A60">
        <w:rPr>
          <w:rFonts w:ascii="Times New Roman" w:hAnsi="Times New Roman" w:cs="Times New Roman"/>
          <w:sz w:val="28"/>
          <w:szCs w:val="28"/>
        </w:rPr>
        <w:t xml:space="preserve"> - 100% (5</w:t>
      </w:r>
      <w:r w:rsidR="00BC6A60">
        <w:rPr>
          <w:rFonts w:ascii="Times New Roman" w:hAnsi="Times New Roman" w:cs="Times New Roman"/>
          <w:sz w:val="28"/>
          <w:szCs w:val="28"/>
        </w:rPr>
        <w:t>8</w:t>
      </w:r>
      <w:r w:rsidRPr="00BC6A60">
        <w:rPr>
          <w:rFonts w:ascii="Times New Roman" w:hAnsi="Times New Roman" w:cs="Times New Roman"/>
          <w:sz w:val="28"/>
          <w:szCs w:val="28"/>
        </w:rPr>
        <w:t xml:space="preserve"> чел.);</w:t>
      </w:r>
    </w:p>
    <w:p w:rsidR="00C928BE" w:rsidRPr="0066010D" w:rsidRDefault="00C928BE" w:rsidP="00AC43C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0D">
        <w:rPr>
          <w:rFonts w:ascii="Times New Roman" w:hAnsi="Times New Roman" w:cs="Times New Roman"/>
          <w:sz w:val="28"/>
          <w:szCs w:val="28"/>
        </w:rPr>
        <w:t xml:space="preserve">есть, пить, </w:t>
      </w:r>
      <w:r w:rsidR="00BC6A60">
        <w:rPr>
          <w:rFonts w:ascii="Times New Roman" w:hAnsi="Times New Roman" w:cs="Times New Roman"/>
          <w:sz w:val="28"/>
          <w:szCs w:val="28"/>
        </w:rPr>
        <w:t>из-за снижения аппетита</w:t>
      </w:r>
      <w:r w:rsidRPr="0066010D">
        <w:rPr>
          <w:rFonts w:ascii="Times New Roman" w:hAnsi="Times New Roman" w:cs="Times New Roman"/>
          <w:sz w:val="28"/>
          <w:szCs w:val="28"/>
        </w:rPr>
        <w:t xml:space="preserve"> </w:t>
      </w:r>
      <w:r w:rsidR="00BC6A60">
        <w:rPr>
          <w:rFonts w:ascii="Times New Roman" w:hAnsi="Times New Roman" w:cs="Times New Roman"/>
          <w:sz w:val="28"/>
          <w:szCs w:val="28"/>
        </w:rPr>
        <w:t>–</w:t>
      </w:r>
      <w:r w:rsidRPr="0066010D">
        <w:rPr>
          <w:rFonts w:ascii="Times New Roman" w:hAnsi="Times New Roman" w:cs="Times New Roman"/>
          <w:sz w:val="28"/>
          <w:szCs w:val="28"/>
        </w:rPr>
        <w:t xml:space="preserve"> </w:t>
      </w:r>
      <w:r w:rsidR="00BC6A60">
        <w:rPr>
          <w:rFonts w:ascii="Times New Roman" w:hAnsi="Times New Roman" w:cs="Times New Roman"/>
          <w:sz w:val="28"/>
          <w:szCs w:val="28"/>
        </w:rPr>
        <w:t>72,4</w:t>
      </w:r>
      <w:r w:rsidRPr="0066010D">
        <w:rPr>
          <w:rFonts w:ascii="Times New Roman" w:hAnsi="Times New Roman" w:cs="Times New Roman"/>
          <w:sz w:val="28"/>
          <w:szCs w:val="28"/>
        </w:rPr>
        <w:t>% (</w:t>
      </w:r>
      <w:r w:rsidR="00BC6A60">
        <w:rPr>
          <w:rFonts w:ascii="Times New Roman" w:hAnsi="Times New Roman" w:cs="Times New Roman"/>
          <w:sz w:val="28"/>
          <w:szCs w:val="28"/>
        </w:rPr>
        <w:t>42</w:t>
      </w:r>
      <w:r w:rsidRPr="0066010D">
        <w:rPr>
          <w:rFonts w:ascii="Times New Roman" w:hAnsi="Times New Roman" w:cs="Times New Roman"/>
          <w:sz w:val="28"/>
          <w:szCs w:val="28"/>
        </w:rPr>
        <w:t xml:space="preserve"> чел.);</w:t>
      </w:r>
    </w:p>
    <w:p w:rsidR="00C928BE" w:rsidRPr="0066010D" w:rsidRDefault="00BC6A60" w:rsidP="00AC43C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выделять (нарушение работы сфинктеров) </w:t>
      </w:r>
      <w:r w:rsidR="00C928BE" w:rsidRPr="0066010D">
        <w:rPr>
          <w:rFonts w:ascii="Times New Roman" w:hAnsi="Times New Roman" w:cs="Times New Roman"/>
          <w:sz w:val="28"/>
          <w:szCs w:val="28"/>
        </w:rPr>
        <w:t>- 6</w:t>
      </w:r>
      <w:r>
        <w:rPr>
          <w:rFonts w:ascii="Times New Roman" w:hAnsi="Times New Roman" w:cs="Times New Roman"/>
          <w:sz w:val="28"/>
          <w:szCs w:val="28"/>
        </w:rPr>
        <w:t>3</w:t>
      </w:r>
      <w:r w:rsidR="00C928BE" w:rsidRPr="006601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="00C928BE" w:rsidRPr="0066010D">
        <w:rPr>
          <w:rFonts w:ascii="Times New Roman" w:hAnsi="Times New Roman" w:cs="Times New Roman"/>
          <w:sz w:val="28"/>
          <w:szCs w:val="28"/>
        </w:rPr>
        <w:t>% (3</w:t>
      </w:r>
      <w:r>
        <w:rPr>
          <w:rFonts w:ascii="Times New Roman" w:hAnsi="Times New Roman" w:cs="Times New Roman"/>
          <w:sz w:val="28"/>
          <w:szCs w:val="28"/>
        </w:rPr>
        <w:t>7</w:t>
      </w:r>
      <w:r w:rsidR="00C928BE" w:rsidRPr="0066010D">
        <w:rPr>
          <w:rFonts w:ascii="Times New Roman" w:hAnsi="Times New Roman" w:cs="Times New Roman"/>
          <w:sz w:val="28"/>
          <w:szCs w:val="28"/>
        </w:rPr>
        <w:t xml:space="preserve"> чел.);</w:t>
      </w:r>
    </w:p>
    <w:p w:rsidR="00C928BE" w:rsidRPr="0066010D" w:rsidRDefault="00BC6A60" w:rsidP="00AC43C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избегать опасности</w:t>
      </w:r>
      <w:r w:rsidR="00C928BE" w:rsidRPr="0066010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риск обморока</w:t>
      </w:r>
      <w:r w:rsidR="00C928BE" w:rsidRPr="0066010D">
        <w:rPr>
          <w:rFonts w:ascii="Times New Roman" w:hAnsi="Times New Roman" w:cs="Times New Roman"/>
          <w:sz w:val="28"/>
          <w:szCs w:val="28"/>
        </w:rPr>
        <w:t xml:space="preserve">) </w:t>
      </w:r>
      <w:r w:rsidR="00EC0F6D">
        <w:rPr>
          <w:rFonts w:ascii="Times New Roman" w:hAnsi="Times New Roman" w:cs="Times New Roman"/>
          <w:sz w:val="28"/>
          <w:szCs w:val="28"/>
        </w:rPr>
        <w:t>–</w:t>
      </w:r>
      <w:r w:rsidR="00C928BE" w:rsidRPr="0066010D">
        <w:rPr>
          <w:rFonts w:ascii="Times New Roman" w:hAnsi="Times New Roman" w:cs="Times New Roman"/>
          <w:sz w:val="28"/>
          <w:szCs w:val="28"/>
        </w:rPr>
        <w:t xml:space="preserve"> </w:t>
      </w:r>
      <w:r w:rsidR="00EC0F6D">
        <w:rPr>
          <w:rFonts w:ascii="Times New Roman" w:hAnsi="Times New Roman" w:cs="Times New Roman"/>
          <w:sz w:val="28"/>
          <w:szCs w:val="28"/>
        </w:rPr>
        <w:t>43,1</w:t>
      </w:r>
      <w:r w:rsidR="00C928BE" w:rsidRPr="0066010D">
        <w:rPr>
          <w:rFonts w:ascii="Times New Roman" w:hAnsi="Times New Roman" w:cs="Times New Roman"/>
          <w:sz w:val="28"/>
          <w:szCs w:val="28"/>
        </w:rPr>
        <w:t>% (</w:t>
      </w:r>
      <w:r w:rsidR="00EC0F6D">
        <w:rPr>
          <w:rFonts w:ascii="Times New Roman" w:hAnsi="Times New Roman" w:cs="Times New Roman"/>
          <w:sz w:val="28"/>
          <w:szCs w:val="28"/>
        </w:rPr>
        <w:t>25</w:t>
      </w:r>
      <w:r w:rsidR="00C928BE" w:rsidRPr="0066010D">
        <w:rPr>
          <w:rFonts w:ascii="Times New Roman" w:hAnsi="Times New Roman" w:cs="Times New Roman"/>
          <w:sz w:val="28"/>
          <w:szCs w:val="28"/>
        </w:rPr>
        <w:t>чел.).</w:t>
      </w:r>
    </w:p>
    <w:p w:rsidR="00C928BE" w:rsidRPr="0066010D" w:rsidRDefault="00C928BE" w:rsidP="00AC43C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0D">
        <w:rPr>
          <w:rFonts w:ascii="Times New Roman" w:hAnsi="Times New Roman" w:cs="Times New Roman"/>
          <w:sz w:val="28"/>
          <w:szCs w:val="28"/>
        </w:rPr>
        <w:t>Обработка результатов социометрии позволила выявить наиболее часто возникающие проблемы пациентов:</w:t>
      </w:r>
    </w:p>
    <w:p w:rsidR="00C928BE" w:rsidRPr="0066010D" w:rsidRDefault="00EC0F6D" w:rsidP="00AC43C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быстрая утомляемость</w:t>
      </w:r>
      <w:r w:rsidR="00C928BE" w:rsidRPr="0066010D">
        <w:rPr>
          <w:rFonts w:ascii="Times New Roman" w:hAnsi="Times New Roman" w:cs="Times New Roman"/>
          <w:sz w:val="28"/>
          <w:szCs w:val="28"/>
        </w:rPr>
        <w:t xml:space="preserve"> - 5</w:t>
      </w:r>
      <w:r>
        <w:rPr>
          <w:rFonts w:ascii="Times New Roman" w:hAnsi="Times New Roman" w:cs="Times New Roman"/>
          <w:sz w:val="28"/>
          <w:szCs w:val="28"/>
        </w:rPr>
        <w:t>3</w:t>
      </w:r>
      <w:r w:rsidR="00C928BE" w:rsidRPr="0066010D">
        <w:rPr>
          <w:rFonts w:ascii="Times New Roman" w:hAnsi="Times New Roman" w:cs="Times New Roman"/>
          <w:sz w:val="28"/>
          <w:szCs w:val="28"/>
        </w:rPr>
        <w:t>,4% (31 чел.);</w:t>
      </w:r>
    </w:p>
    <w:p w:rsidR="00C928BE" w:rsidRPr="0066010D" w:rsidRDefault="00EC0F6D" w:rsidP="00AC43C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слабость, головокружение</w:t>
      </w:r>
      <w:r w:rsidR="00C928BE" w:rsidRPr="00660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928BE" w:rsidRPr="00660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48,3</w:t>
      </w:r>
      <w:r w:rsidR="00C928BE" w:rsidRPr="0066010D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28</w:t>
      </w:r>
      <w:r w:rsidR="00C928BE" w:rsidRPr="0066010D">
        <w:rPr>
          <w:rFonts w:ascii="Times New Roman" w:hAnsi="Times New Roman" w:cs="Times New Roman"/>
          <w:sz w:val="28"/>
          <w:szCs w:val="28"/>
        </w:rPr>
        <w:t xml:space="preserve"> чел.);</w:t>
      </w:r>
    </w:p>
    <w:p w:rsidR="00C928BE" w:rsidRPr="0066010D" w:rsidRDefault="00EC0F6D" w:rsidP="00AC43C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извращение вкуса</w:t>
      </w:r>
      <w:r w:rsidR="00C928BE" w:rsidRPr="00660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928BE" w:rsidRPr="00660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43,1</w:t>
      </w:r>
      <w:r w:rsidR="00C928BE" w:rsidRPr="0066010D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25</w:t>
      </w:r>
      <w:r w:rsidR="00C928BE" w:rsidRPr="0066010D">
        <w:rPr>
          <w:rFonts w:ascii="Times New Roman" w:hAnsi="Times New Roman" w:cs="Times New Roman"/>
          <w:sz w:val="28"/>
          <w:szCs w:val="28"/>
        </w:rPr>
        <w:t xml:space="preserve"> чел.);</w:t>
      </w:r>
    </w:p>
    <w:p w:rsidR="00C928BE" w:rsidRPr="0066010D" w:rsidRDefault="00EC0F6D" w:rsidP="00AC43C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сердцебиение и перебои</w:t>
      </w:r>
      <w:r w:rsidR="00C928BE" w:rsidRPr="0066010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43,1</w:t>
      </w:r>
      <w:r w:rsidRPr="0066010D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66010D">
        <w:rPr>
          <w:rFonts w:ascii="Times New Roman" w:hAnsi="Times New Roman" w:cs="Times New Roman"/>
          <w:sz w:val="28"/>
          <w:szCs w:val="28"/>
        </w:rPr>
        <w:t xml:space="preserve"> чел.)</w:t>
      </w:r>
      <w:r w:rsidR="00C928BE" w:rsidRPr="0066010D">
        <w:rPr>
          <w:rFonts w:ascii="Times New Roman" w:hAnsi="Times New Roman" w:cs="Times New Roman"/>
          <w:sz w:val="28"/>
          <w:szCs w:val="28"/>
        </w:rPr>
        <w:t>;</w:t>
      </w:r>
    </w:p>
    <w:p w:rsidR="00C928BE" w:rsidRPr="0066010D" w:rsidRDefault="00C928BE" w:rsidP="00AC43C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0D">
        <w:rPr>
          <w:rFonts w:ascii="Times New Roman" w:hAnsi="Times New Roman" w:cs="Times New Roman"/>
          <w:sz w:val="28"/>
          <w:szCs w:val="28"/>
        </w:rPr>
        <w:t xml:space="preserve">дефицит знаний и информации о заболевании </w:t>
      </w:r>
      <w:r w:rsidR="00EC0F6D">
        <w:rPr>
          <w:rFonts w:ascii="Times New Roman" w:hAnsi="Times New Roman" w:cs="Times New Roman"/>
          <w:sz w:val="28"/>
          <w:szCs w:val="28"/>
        </w:rPr>
        <w:t>–</w:t>
      </w:r>
      <w:r w:rsidRPr="0066010D">
        <w:rPr>
          <w:rFonts w:ascii="Times New Roman" w:hAnsi="Times New Roman" w:cs="Times New Roman"/>
          <w:sz w:val="28"/>
          <w:szCs w:val="28"/>
        </w:rPr>
        <w:t xml:space="preserve"> 3</w:t>
      </w:r>
      <w:r w:rsidR="00EC0F6D">
        <w:rPr>
          <w:rFonts w:ascii="Times New Roman" w:hAnsi="Times New Roman" w:cs="Times New Roman"/>
          <w:sz w:val="28"/>
          <w:szCs w:val="28"/>
        </w:rPr>
        <w:t>7,</w:t>
      </w:r>
      <w:r w:rsidRPr="0066010D">
        <w:rPr>
          <w:rFonts w:ascii="Times New Roman" w:hAnsi="Times New Roman" w:cs="Times New Roman"/>
          <w:sz w:val="28"/>
          <w:szCs w:val="28"/>
        </w:rPr>
        <w:t>9% (22 чел.);</w:t>
      </w:r>
    </w:p>
    <w:p w:rsidR="00C928BE" w:rsidRPr="0066010D" w:rsidRDefault="00EC0F6D" w:rsidP="00AC43C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заеды</w:t>
      </w:r>
      <w:proofErr w:type="spellEnd"/>
      <w:r w:rsidR="00C928BE" w:rsidRPr="00660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928BE" w:rsidRPr="00660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13,7</w:t>
      </w:r>
      <w:r w:rsidR="00C928BE" w:rsidRPr="0066010D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8</w:t>
      </w:r>
      <w:r w:rsidR="00C928BE" w:rsidRPr="0066010D">
        <w:rPr>
          <w:rFonts w:ascii="Times New Roman" w:hAnsi="Times New Roman" w:cs="Times New Roman"/>
          <w:sz w:val="28"/>
          <w:szCs w:val="28"/>
        </w:rPr>
        <w:t xml:space="preserve"> чел.);</w:t>
      </w:r>
    </w:p>
    <w:p w:rsidR="00C928BE" w:rsidRPr="00EC0F6D" w:rsidRDefault="00C928BE" w:rsidP="00AC43C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6D">
        <w:rPr>
          <w:rFonts w:ascii="Times New Roman" w:hAnsi="Times New Roman" w:cs="Times New Roman"/>
          <w:sz w:val="28"/>
          <w:szCs w:val="28"/>
        </w:rPr>
        <w:t>одышка или затруднение дыхания- 2</w:t>
      </w:r>
      <w:r w:rsidR="00EC0F6D" w:rsidRPr="00EC0F6D">
        <w:rPr>
          <w:rFonts w:ascii="Times New Roman" w:hAnsi="Times New Roman" w:cs="Times New Roman"/>
          <w:sz w:val="28"/>
          <w:szCs w:val="28"/>
        </w:rPr>
        <w:t>5</w:t>
      </w:r>
      <w:r w:rsidRPr="00EC0F6D">
        <w:rPr>
          <w:rFonts w:ascii="Times New Roman" w:hAnsi="Times New Roman" w:cs="Times New Roman"/>
          <w:sz w:val="28"/>
          <w:szCs w:val="28"/>
        </w:rPr>
        <w:t>,8% (15 чел.)</w:t>
      </w:r>
      <w:r w:rsidR="00EC0F6D" w:rsidRPr="00EC0F6D">
        <w:rPr>
          <w:rFonts w:ascii="Times New Roman" w:hAnsi="Times New Roman" w:cs="Times New Roman"/>
          <w:sz w:val="28"/>
          <w:szCs w:val="28"/>
        </w:rPr>
        <w:t>.</w:t>
      </w:r>
    </w:p>
    <w:p w:rsidR="00C928BE" w:rsidRDefault="00EC0F6D" w:rsidP="00CB5CDD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10D">
        <w:rPr>
          <w:rFonts w:ascii="Times New Roman" w:hAnsi="Times New Roman"/>
          <w:sz w:val="28"/>
          <w:szCs w:val="28"/>
        </w:rPr>
        <w:t xml:space="preserve">По результатам исследовательской работы составлены примерные планы сестринского ухода, </w:t>
      </w:r>
      <w:r>
        <w:rPr>
          <w:rFonts w:ascii="Times New Roman" w:hAnsi="Times New Roman"/>
          <w:sz w:val="28"/>
          <w:szCs w:val="28"/>
        </w:rPr>
        <w:t>составленные с учетом сведений, полученных при социометрии</w:t>
      </w:r>
      <w:r w:rsidR="00095F0E">
        <w:rPr>
          <w:rFonts w:ascii="Times New Roman" w:hAnsi="Times New Roman"/>
          <w:sz w:val="28"/>
          <w:szCs w:val="28"/>
        </w:rPr>
        <w:t>, особое внимание уделено потенциальной проблеме – риску развития анемического обморока</w:t>
      </w:r>
      <w:r w:rsidRPr="0066010D">
        <w:rPr>
          <w:rFonts w:ascii="Times New Roman" w:hAnsi="Times New Roman"/>
          <w:sz w:val="28"/>
          <w:szCs w:val="28"/>
        </w:rPr>
        <w:t>.</w:t>
      </w:r>
      <w:r w:rsidR="00095F0E">
        <w:rPr>
          <w:rFonts w:ascii="Times New Roman" w:hAnsi="Times New Roman"/>
          <w:sz w:val="28"/>
          <w:szCs w:val="28"/>
        </w:rPr>
        <w:t xml:space="preserve"> При правильно спланированном уходе благодаря помощи среднего медицинского персонала пациенты справляются </w:t>
      </w:r>
      <w:proofErr w:type="gramStart"/>
      <w:r w:rsidR="00095F0E">
        <w:rPr>
          <w:rFonts w:ascii="Times New Roman" w:hAnsi="Times New Roman"/>
          <w:sz w:val="28"/>
          <w:szCs w:val="28"/>
        </w:rPr>
        <w:t>с</w:t>
      </w:r>
      <w:proofErr w:type="gramEnd"/>
      <w:r w:rsidR="00095F0E">
        <w:rPr>
          <w:rFonts w:ascii="Times New Roman" w:hAnsi="Times New Roman"/>
          <w:sz w:val="28"/>
          <w:szCs w:val="28"/>
        </w:rPr>
        <w:t xml:space="preserve"> своими ежедневными потребностями и адаптируются к своему состоянию</w:t>
      </w:r>
    </w:p>
    <w:p w:rsidR="00836620" w:rsidRDefault="00095F0E" w:rsidP="00CB5C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905A69" w:rsidRPr="008366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сновной задачей медицинской сестры при работе с пожилыми пациентами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05A69" w:rsidRPr="008366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традающими</w:t>
      </w:r>
      <w:r w:rsidR="00905A69" w:rsidRPr="008366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анемией, будет выполнение всех зависимых, взаимозависимых и независимых манипуляций, включение элементов медицинской, социальной, психолого-педагогической работы.</w:t>
      </w:r>
    </w:p>
    <w:p w:rsidR="009D1CED" w:rsidRDefault="00905A69" w:rsidP="00CB5C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6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Важной составляющей </w:t>
      </w:r>
      <w:r w:rsidR="00095F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</w:t>
      </w:r>
      <w:r w:rsidRPr="008366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медицинской сестры является санитарно-просветительское направление, </w:t>
      </w:r>
      <w:r w:rsidR="00095F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которое помогает решить проблему дефицита знаний. В этом случае медсестра</w:t>
      </w:r>
      <w:r w:rsidRPr="008366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</w:t>
      </w:r>
      <w:r w:rsidR="00095F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8366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95F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ливает</w:t>
      </w:r>
      <w:r w:rsidRPr="008366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контакт с пациентом, его семьей и да</w:t>
      </w:r>
      <w:r w:rsidR="00095F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</w:t>
      </w:r>
      <w:r w:rsidRPr="008366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необходимые рекомендации, советы не только пациенту, но и </w:t>
      </w:r>
      <w:r w:rsidR="00095F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8366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родственникам. </w:t>
      </w:r>
      <w:r w:rsidR="00095F0E">
        <w:rPr>
          <w:rFonts w:ascii="Times New Roman" w:hAnsi="Times New Roman" w:cs="Times New Roman"/>
          <w:sz w:val="28"/>
          <w:szCs w:val="28"/>
        </w:rPr>
        <w:t>Необходимо настроить пациента на</w:t>
      </w:r>
      <w:r w:rsidR="00095F0E" w:rsidRPr="0066010D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095F0E">
        <w:rPr>
          <w:rFonts w:ascii="Times New Roman" w:hAnsi="Times New Roman" w:cs="Times New Roman"/>
          <w:sz w:val="28"/>
          <w:szCs w:val="28"/>
        </w:rPr>
        <w:t>е</w:t>
      </w:r>
      <w:r w:rsidR="00095F0E" w:rsidRPr="0066010D">
        <w:rPr>
          <w:rFonts w:ascii="Times New Roman" w:hAnsi="Times New Roman" w:cs="Times New Roman"/>
          <w:sz w:val="28"/>
          <w:szCs w:val="28"/>
        </w:rPr>
        <w:t xml:space="preserve"> образа жизни, соблюдени</w:t>
      </w:r>
      <w:r w:rsidR="00095F0E">
        <w:rPr>
          <w:rFonts w:ascii="Times New Roman" w:hAnsi="Times New Roman" w:cs="Times New Roman"/>
          <w:sz w:val="28"/>
          <w:szCs w:val="28"/>
        </w:rPr>
        <w:t>е</w:t>
      </w:r>
      <w:r w:rsidR="00095F0E" w:rsidRPr="0066010D">
        <w:rPr>
          <w:rFonts w:ascii="Times New Roman" w:hAnsi="Times New Roman" w:cs="Times New Roman"/>
          <w:sz w:val="28"/>
          <w:szCs w:val="28"/>
        </w:rPr>
        <w:t xml:space="preserve"> рекомендаций по питанию, </w:t>
      </w:r>
      <w:r w:rsidR="009D1CED">
        <w:rPr>
          <w:rFonts w:ascii="Times New Roman" w:hAnsi="Times New Roman" w:cs="Times New Roman"/>
          <w:sz w:val="28"/>
          <w:szCs w:val="28"/>
        </w:rPr>
        <w:t>физической нагрузке.</w:t>
      </w:r>
    </w:p>
    <w:p w:rsidR="00905A69" w:rsidRDefault="009D1CED" w:rsidP="00CB5C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медперсонал </w:t>
      </w:r>
      <w:r w:rsidRPr="0066010D">
        <w:rPr>
          <w:rFonts w:ascii="Times New Roman" w:hAnsi="Times New Roman" w:cs="Times New Roman"/>
          <w:sz w:val="28"/>
          <w:szCs w:val="28"/>
        </w:rPr>
        <w:t>обеспечи</w:t>
      </w:r>
      <w:r>
        <w:rPr>
          <w:rFonts w:ascii="Times New Roman" w:hAnsi="Times New Roman" w:cs="Times New Roman"/>
          <w:sz w:val="28"/>
          <w:szCs w:val="28"/>
        </w:rPr>
        <w:t>вае</w:t>
      </w:r>
      <w:r w:rsidRPr="0066010D">
        <w:rPr>
          <w:rFonts w:ascii="Times New Roman" w:hAnsi="Times New Roman" w:cs="Times New Roman"/>
          <w:sz w:val="28"/>
          <w:szCs w:val="28"/>
        </w:rPr>
        <w:t>т пациент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6010D">
        <w:rPr>
          <w:rFonts w:ascii="Times New Roman" w:hAnsi="Times New Roman" w:cs="Times New Roman"/>
          <w:sz w:val="28"/>
          <w:szCs w:val="28"/>
        </w:rPr>
        <w:t xml:space="preserve"> буклетами, брошюрами, медицинской литературой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66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этой работе особенно </w:t>
      </w:r>
      <w:r w:rsidR="00905A69" w:rsidRPr="008366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905A69" w:rsidRPr="008366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знания психологии пожилых</w:t>
      </w:r>
      <w:r w:rsidR="00095F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пациентов</w:t>
      </w:r>
      <w:r w:rsidR="00905A69" w:rsidRPr="008366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умение настроить </w:t>
      </w:r>
      <w:r w:rsidR="00095F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905A69" w:rsidRPr="008366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благоприятный исход</w:t>
      </w:r>
      <w:r w:rsidR="00095F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заболевания</w:t>
      </w:r>
      <w:r w:rsidR="00905A69" w:rsidRPr="008366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D1CED" w:rsidRPr="0066010D" w:rsidRDefault="009D1CED" w:rsidP="009D1C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10D">
        <w:rPr>
          <w:rFonts w:ascii="Times New Roman" w:eastAsia="Times New Roman" w:hAnsi="Times New Roman" w:cs="Times New Roman"/>
          <w:sz w:val="28"/>
          <w:szCs w:val="28"/>
        </w:rPr>
        <w:t>Проведенное исследование позволяет сделать следующие выводы.</w:t>
      </w:r>
    </w:p>
    <w:p w:rsidR="009D1CED" w:rsidRPr="0066010D" w:rsidRDefault="009D1CED" w:rsidP="00AC43C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Анемии</w:t>
      </w:r>
      <w:r w:rsidRPr="0066010D">
        <w:rPr>
          <w:rFonts w:ascii="Times New Roman" w:hAnsi="Times New Roman" w:cs="Times New Roman"/>
          <w:sz w:val="28"/>
          <w:szCs w:val="28"/>
        </w:rPr>
        <w:t xml:space="preserve"> - обширная группа заболеваний, возникающих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66010D">
        <w:rPr>
          <w:rFonts w:ascii="Times New Roman" w:hAnsi="Times New Roman" w:cs="Times New Roman"/>
          <w:sz w:val="28"/>
          <w:szCs w:val="28"/>
        </w:rPr>
        <w:t xml:space="preserve"> воздействи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010D">
        <w:rPr>
          <w:rFonts w:ascii="Times New Roman" w:hAnsi="Times New Roman" w:cs="Times New Roman"/>
          <w:sz w:val="28"/>
          <w:szCs w:val="28"/>
        </w:rPr>
        <w:t xml:space="preserve"> различных факторов. </w:t>
      </w:r>
      <w:r>
        <w:rPr>
          <w:rFonts w:ascii="Times New Roman" w:hAnsi="Times New Roman"/>
          <w:sz w:val="28"/>
          <w:szCs w:val="28"/>
        </w:rPr>
        <w:t>У</w:t>
      </w:r>
      <w:r w:rsidRPr="00DF42B9">
        <w:rPr>
          <w:rFonts w:ascii="Times New Roman" w:hAnsi="Times New Roman"/>
          <w:sz w:val="28"/>
          <w:szCs w:val="28"/>
        </w:rPr>
        <w:t xml:space="preserve"> пациентов пожилого и старческого </w:t>
      </w:r>
      <w:r w:rsidRPr="00DF42B9">
        <w:rPr>
          <w:rFonts w:ascii="Times New Roman" w:hAnsi="Times New Roman"/>
          <w:sz w:val="28"/>
          <w:szCs w:val="28"/>
        </w:rPr>
        <w:lastRenderedPageBreak/>
        <w:t xml:space="preserve">возраста изменения </w:t>
      </w:r>
      <w:r>
        <w:rPr>
          <w:rFonts w:ascii="Times New Roman" w:hAnsi="Times New Roman"/>
          <w:sz w:val="28"/>
          <w:szCs w:val="28"/>
        </w:rPr>
        <w:t xml:space="preserve">процессов </w:t>
      </w:r>
      <w:r w:rsidRPr="00DF42B9">
        <w:rPr>
          <w:rFonts w:ascii="Times New Roman" w:hAnsi="Times New Roman"/>
          <w:sz w:val="28"/>
          <w:szCs w:val="28"/>
        </w:rPr>
        <w:t>кроветворения обусловлен</w:t>
      </w:r>
      <w:r>
        <w:rPr>
          <w:rFonts w:ascii="Times New Roman" w:hAnsi="Times New Roman"/>
          <w:sz w:val="28"/>
          <w:szCs w:val="28"/>
        </w:rPr>
        <w:t>ы</w:t>
      </w:r>
      <w:r w:rsidRPr="00DF42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только</w:t>
      </w:r>
      <w:r w:rsidRPr="009D1CED">
        <w:rPr>
          <w:rFonts w:ascii="Times New Roman" w:hAnsi="Times New Roman"/>
          <w:sz w:val="28"/>
          <w:szCs w:val="28"/>
        </w:rPr>
        <w:t xml:space="preserve"> </w:t>
      </w:r>
      <w:r w:rsidRPr="00DF42B9">
        <w:rPr>
          <w:rFonts w:ascii="Times New Roman" w:hAnsi="Times New Roman"/>
          <w:sz w:val="28"/>
          <w:szCs w:val="28"/>
        </w:rPr>
        <w:t>иволютивными процессами</w:t>
      </w:r>
      <w:r>
        <w:rPr>
          <w:rFonts w:ascii="Times New Roman" w:hAnsi="Times New Roman"/>
          <w:sz w:val="28"/>
          <w:szCs w:val="28"/>
        </w:rPr>
        <w:t>, но и</w:t>
      </w:r>
      <w:r w:rsidRPr="00DF42B9">
        <w:rPr>
          <w:rFonts w:ascii="Times New Roman" w:hAnsi="Times New Roman"/>
          <w:sz w:val="28"/>
          <w:szCs w:val="28"/>
        </w:rPr>
        <w:t xml:space="preserve"> влиянием </w:t>
      </w:r>
      <w:r>
        <w:rPr>
          <w:rFonts w:ascii="Times New Roman" w:hAnsi="Times New Roman"/>
          <w:sz w:val="28"/>
          <w:szCs w:val="28"/>
        </w:rPr>
        <w:t>различных заболеваний других органов и систем</w:t>
      </w:r>
      <w:r w:rsidRPr="00DF42B9">
        <w:rPr>
          <w:rFonts w:ascii="Times New Roman" w:hAnsi="Times New Roman"/>
          <w:sz w:val="28"/>
          <w:szCs w:val="28"/>
        </w:rPr>
        <w:t>.</w:t>
      </w:r>
    </w:p>
    <w:p w:rsidR="009D1CED" w:rsidRPr="0066010D" w:rsidRDefault="009D1CED" w:rsidP="00AC43C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0D">
        <w:rPr>
          <w:rFonts w:ascii="Times New Roman" w:hAnsi="Times New Roman" w:cs="Times New Roman"/>
          <w:sz w:val="28"/>
          <w:szCs w:val="28"/>
        </w:rPr>
        <w:t>Проведенн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6010D">
        <w:rPr>
          <w:rFonts w:ascii="Times New Roman" w:hAnsi="Times New Roman" w:cs="Times New Roman"/>
          <w:sz w:val="28"/>
          <w:szCs w:val="28"/>
        </w:rPr>
        <w:t xml:space="preserve"> социометри</w:t>
      </w:r>
      <w:r>
        <w:rPr>
          <w:rFonts w:ascii="Times New Roman" w:hAnsi="Times New Roman" w:cs="Times New Roman"/>
          <w:sz w:val="28"/>
          <w:szCs w:val="28"/>
        </w:rPr>
        <w:t>ческое исследование</w:t>
      </w:r>
      <w:r w:rsidRPr="0066010D">
        <w:rPr>
          <w:rFonts w:ascii="Times New Roman" w:hAnsi="Times New Roman" w:cs="Times New Roman"/>
          <w:sz w:val="28"/>
          <w:szCs w:val="28"/>
        </w:rPr>
        <w:t xml:space="preserve"> позволил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6010D">
        <w:rPr>
          <w:rFonts w:ascii="Times New Roman" w:hAnsi="Times New Roman" w:cs="Times New Roman"/>
          <w:sz w:val="28"/>
          <w:szCs w:val="28"/>
        </w:rPr>
        <w:t xml:space="preserve"> определить нарушен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66010D">
        <w:rPr>
          <w:rFonts w:ascii="Times New Roman" w:hAnsi="Times New Roman" w:cs="Times New Roman"/>
          <w:sz w:val="28"/>
          <w:szCs w:val="28"/>
        </w:rPr>
        <w:t xml:space="preserve"> жизненны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010D">
        <w:rPr>
          <w:rFonts w:ascii="Times New Roman" w:hAnsi="Times New Roman" w:cs="Times New Roman"/>
          <w:sz w:val="28"/>
          <w:szCs w:val="28"/>
        </w:rPr>
        <w:t xml:space="preserve"> потребност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0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проблемы, возникающие у данной категории пациентов</w:t>
      </w:r>
      <w:r w:rsidRPr="0066010D">
        <w:rPr>
          <w:rFonts w:ascii="Times New Roman" w:hAnsi="Times New Roman" w:cs="Times New Roman"/>
          <w:sz w:val="28"/>
          <w:szCs w:val="28"/>
        </w:rPr>
        <w:t>.</w:t>
      </w:r>
    </w:p>
    <w:p w:rsidR="009D1CED" w:rsidRPr="009D1CED" w:rsidRDefault="009D1CED" w:rsidP="00AC43C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ED">
        <w:rPr>
          <w:rFonts w:ascii="Times New Roman" w:hAnsi="Times New Roman" w:cs="Times New Roman"/>
          <w:sz w:val="28"/>
          <w:szCs w:val="28"/>
        </w:rPr>
        <w:t>Определена значимость сестринского ухода при анемии у пациентов пожилого и старческого возраста: сестринский уход является неотъемлемой частью всего процесса лечения и реабилитации.</w:t>
      </w:r>
    </w:p>
    <w:p w:rsidR="009D1CED" w:rsidRPr="0066010D" w:rsidRDefault="009D1CED" w:rsidP="00AC43C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0D">
        <w:rPr>
          <w:rFonts w:ascii="Times New Roman" w:hAnsi="Times New Roman" w:cs="Times New Roman"/>
          <w:sz w:val="28"/>
          <w:szCs w:val="28"/>
        </w:rPr>
        <w:t>В ходе работы составлены примерные планы ухода, которые можно рекомендовать медицинским сестрам, работающим в отделениях терапевтического профиля.</w:t>
      </w:r>
    </w:p>
    <w:p w:rsidR="009D1CED" w:rsidRDefault="009D1CED" w:rsidP="009D1C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CED" w:rsidRPr="0066010D" w:rsidRDefault="009D1CED" w:rsidP="009D1C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0D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9E7BE0" w:rsidRDefault="009E7BE0" w:rsidP="009E7B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7BE0" w:rsidRDefault="009E7BE0" w:rsidP="00AC43CA">
      <w:pPr>
        <w:pStyle w:val="ac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5AFD">
        <w:rPr>
          <w:rFonts w:ascii="Times New Roman" w:hAnsi="Times New Roman"/>
          <w:sz w:val="28"/>
          <w:szCs w:val="28"/>
        </w:rPr>
        <w:t>Анемия</w:t>
      </w:r>
      <w:proofErr w:type="gramStart"/>
      <w:r w:rsidRPr="003D5AFD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3D5AFD">
        <w:rPr>
          <w:rFonts w:ascii="Times New Roman" w:hAnsi="Times New Roman"/>
          <w:sz w:val="28"/>
          <w:szCs w:val="28"/>
        </w:rPr>
        <w:t>од  ред. О</w:t>
      </w:r>
      <w:r>
        <w:rPr>
          <w:rFonts w:ascii="Times New Roman" w:hAnsi="Times New Roman"/>
          <w:sz w:val="28"/>
          <w:szCs w:val="28"/>
        </w:rPr>
        <w:t xml:space="preserve">.А. </w:t>
      </w:r>
      <w:proofErr w:type="spellStart"/>
      <w:r>
        <w:rPr>
          <w:rFonts w:ascii="Times New Roman" w:hAnsi="Times New Roman"/>
          <w:sz w:val="28"/>
          <w:szCs w:val="28"/>
        </w:rPr>
        <w:t>Руковицыной</w:t>
      </w:r>
      <w:proofErr w:type="spellEnd"/>
      <w:r>
        <w:rPr>
          <w:rFonts w:ascii="Times New Roman" w:hAnsi="Times New Roman"/>
          <w:sz w:val="28"/>
          <w:szCs w:val="28"/>
        </w:rPr>
        <w:t>.- М.: Д.-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, 2014</w:t>
      </w:r>
      <w:r w:rsidRPr="003D5AFD">
        <w:rPr>
          <w:rFonts w:ascii="Times New Roman" w:hAnsi="Times New Roman"/>
          <w:sz w:val="28"/>
          <w:szCs w:val="28"/>
        </w:rPr>
        <w:t>. – 278с.</w:t>
      </w:r>
    </w:p>
    <w:p w:rsidR="009E7BE0" w:rsidRDefault="009E7BE0" w:rsidP="00AC43CA">
      <w:pPr>
        <w:pStyle w:val="ac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5AFD">
        <w:rPr>
          <w:rFonts w:ascii="Times New Roman" w:hAnsi="Times New Roman"/>
          <w:sz w:val="28"/>
          <w:szCs w:val="28"/>
        </w:rPr>
        <w:t>Воробьев П.А., Федорук А.В. Оценка типичной практики железодефицитной анемии у больных пожилого и старческого возраста // Проблемы стандартизации в здравоохранении. – 2013. - № 8. - С. 68-69.</w:t>
      </w:r>
    </w:p>
    <w:p w:rsidR="009E7BE0" w:rsidRDefault="009E7BE0" w:rsidP="00AC43CA">
      <w:pPr>
        <w:pStyle w:val="ac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5AFD">
        <w:rPr>
          <w:rFonts w:ascii="Times New Roman" w:hAnsi="Times New Roman"/>
          <w:sz w:val="28"/>
          <w:szCs w:val="28"/>
        </w:rPr>
        <w:t>Воробьева П.А. Анемия в геронтологической</w:t>
      </w:r>
      <w:r>
        <w:rPr>
          <w:rFonts w:ascii="Times New Roman" w:hAnsi="Times New Roman"/>
          <w:sz w:val="28"/>
          <w:szCs w:val="28"/>
        </w:rPr>
        <w:t xml:space="preserve"> практике// Врач, 2013</w:t>
      </w:r>
      <w:r w:rsidRPr="003D5AFD">
        <w:rPr>
          <w:rFonts w:ascii="Times New Roman" w:hAnsi="Times New Roman"/>
          <w:sz w:val="28"/>
          <w:szCs w:val="28"/>
        </w:rPr>
        <w:t>. - № 12.- С. 24.</w:t>
      </w:r>
    </w:p>
    <w:p w:rsidR="009E7BE0" w:rsidRDefault="009E7BE0" w:rsidP="00AC43CA">
      <w:pPr>
        <w:pStyle w:val="ac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5AFD">
        <w:rPr>
          <w:rFonts w:ascii="Times New Roman" w:hAnsi="Times New Roman"/>
          <w:sz w:val="28"/>
          <w:szCs w:val="28"/>
        </w:rPr>
        <w:t>Гринфельд</w:t>
      </w:r>
      <w:proofErr w:type="spellEnd"/>
      <w:r w:rsidRPr="003D5AFD">
        <w:rPr>
          <w:rFonts w:ascii="Times New Roman" w:hAnsi="Times New Roman"/>
          <w:sz w:val="28"/>
          <w:szCs w:val="28"/>
        </w:rPr>
        <w:t xml:space="preserve"> Е.С. Анемия у людей пожилого возраста// Русский медицинский журнал. 2014. - № 29. – С. 19244.</w:t>
      </w:r>
    </w:p>
    <w:p w:rsidR="00CE4DC2" w:rsidRPr="00CB5CDD" w:rsidRDefault="00CE4DC2" w:rsidP="009D1C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CE4DC2" w:rsidRPr="00CB5CDD" w:rsidSect="00CB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E80" w:rsidRDefault="00485E80" w:rsidP="002A21A0">
      <w:pPr>
        <w:spacing w:after="0" w:line="240" w:lineRule="auto"/>
      </w:pPr>
      <w:r>
        <w:separator/>
      </w:r>
    </w:p>
  </w:endnote>
  <w:endnote w:type="continuationSeparator" w:id="0">
    <w:p w:rsidR="00485E80" w:rsidRDefault="00485E80" w:rsidP="002A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E80" w:rsidRDefault="00485E80" w:rsidP="002A21A0">
      <w:pPr>
        <w:spacing w:after="0" w:line="240" w:lineRule="auto"/>
      </w:pPr>
      <w:r>
        <w:separator/>
      </w:r>
    </w:p>
  </w:footnote>
  <w:footnote w:type="continuationSeparator" w:id="0">
    <w:p w:rsidR="00485E80" w:rsidRDefault="00485E80" w:rsidP="002A2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D6B"/>
    <w:multiLevelType w:val="hybridMultilevel"/>
    <w:tmpl w:val="1E68E366"/>
    <w:lvl w:ilvl="0" w:tplc="62FA67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2B56C2F"/>
    <w:multiLevelType w:val="hybridMultilevel"/>
    <w:tmpl w:val="1526B1E2"/>
    <w:lvl w:ilvl="0" w:tplc="BE507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377CA"/>
    <w:multiLevelType w:val="hybridMultilevel"/>
    <w:tmpl w:val="816C9D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E57C8"/>
    <w:multiLevelType w:val="hybridMultilevel"/>
    <w:tmpl w:val="B162AAF4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EB4795"/>
    <w:multiLevelType w:val="hybridMultilevel"/>
    <w:tmpl w:val="A88221BC"/>
    <w:lvl w:ilvl="0" w:tplc="BE507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B5E2910"/>
    <w:multiLevelType w:val="hybridMultilevel"/>
    <w:tmpl w:val="39B68E4E"/>
    <w:lvl w:ilvl="0" w:tplc="1B469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766"/>
    <w:rsid w:val="00052CF7"/>
    <w:rsid w:val="00062040"/>
    <w:rsid w:val="00095F0E"/>
    <w:rsid w:val="000B5789"/>
    <w:rsid w:val="000B72B6"/>
    <w:rsid w:val="00180DDC"/>
    <w:rsid w:val="001A1A66"/>
    <w:rsid w:val="001C3766"/>
    <w:rsid w:val="001E0575"/>
    <w:rsid w:val="001E5BB5"/>
    <w:rsid w:val="001E7703"/>
    <w:rsid w:val="001F20A3"/>
    <w:rsid w:val="00204E94"/>
    <w:rsid w:val="002409D5"/>
    <w:rsid w:val="00270011"/>
    <w:rsid w:val="002A21A0"/>
    <w:rsid w:val="003039EB"/>
    <w:rsid w:val="00320F85"/>
    <w:rsid w:val="00323FA5"/>
    <w:rsid w:val="00353F34"/>
    <w:rsid w:val="003708EF"/>
    <w:rsid w:val="003859B1"/>
    <w:rsid w:val="003964CE"/>
    <w:rsid w:val="00396780"/>
    <w:rsid w:val="003A74DA"/>
    <w:rsid w:val="003E1452"/>
    <w:rsid w:val="00401272"/>
    <w:rsid w:val="00426602"/>
    <w:rsid w:val="00451E9F"/>
    <w:rsid w:val="0047506C"/>
    <w:rsid w:val="00485E80"/>
    <w:rsid w:val="00490738"/>
    <w:rsid w:val="004B1EA6"/>
    <w:rsid w:val="00623BD6"/>
    <w:rsid w:val="006673EC"/>
    <w:rsid w:val="006B26C4"/>
    <w:rsid w:val="006B48E1"/>
    <w:rsid w:val="006C5944"/>
    <w:rsid w:val="006F2466"/>
    <w:rsid w:val="006F714E"/>
    <w:rsid w:val="00737011"/>
    <w:rsid w:val="007856F6"/>
    <w:rsid w:val="007A72C9"/>
    <w:rsid w:val="007B008D"/>
    <w:rsid w:val="007F5E37"/>
    <w:rsid w:val="00807C6F"/>
    <w:rsid w:val="00836620"/>
    <w:rsid w:val="00876DCD"/>
    <w:rsid w:val="00905A69"/>
    <w:rsid w:val="009964C4"/>
    <w:rsid w:val="009A7320"/>
    <w:rsid w:val="009C2D10"/>
    <w:rsid w:val="009D1CED"/>
    <w:rsid w:val="009E7BE0"/>
    <w:rsid w:val="00A642DA"/>
    <w:rsid w:val="00A64AF3"/>
    <w:rsid w:val="00A64F4C"/>
    <w:rsid w:val="00AC43CA"/>
    <w:rsid w:val="00AF16E7"/>
    <w:rsid w:val="00AF4F3E"/>
    <w:rsid w:val="00AF6538"/>
    <w:rsid w:val="00B216F2"/>
    <w:rsid w:val="00BC6A60"/>
    <w:rsid w:val="00C21D5B"/>
    <w:rsid w:val="00C928BE"/>
    <w:rsid w:val="00CA1247"/>
    <w:rsid w:val="00CA50F4"/>
    <w:rsid w:val="00CA6CD1"/>
    <w:rsid w:val="00CB24FE"/>
    <w:rsid w:val="00CB5CDD"/>
    <w:rsid w:val="00CD4414"/>
    <w:rsid w:val="00CE0848"/>
    <w:rsid w:val="00CE4DC2"/>
    <w:rsid w:val="00D273B1"/>
    <w:rsid w:val="00D45485"/>
    <w:rsid w:val="00DE1802"/>
    <w:rsid w:val="00DE26A0"/>
    <w:rsid w:val="00DF3BF1"/>
    <w:rsid w:val="00DF42B9"/>
    <w:rsid w:val="00E03A6F"/>
    <w:rsid w:val="00E91603"/>
    <w:rsid w:val="00EC0F6D"/>
    <w:rsid w:val="00ED2F17"/>
    <w:rsid w:val="00F21997"/>
    <w:rsid w:val="00F52084"/>
    <w:rsid w:val="00FB2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0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7C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266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266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60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266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66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42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ymbol">
    <w:name w:val="symbol"/>
    <w:basedOn w:val="a0"/>
    <w:rsid w:val="00426602"/>
  </w:style>
  <w:style w:type="character" w:styleId="a5">
    <w:name w:val="Hyperlink"/>
    <w:basedOn w:val="a0"/>
    <w:uiPriority w:val="99"/>
    <w:semiHidden/>
    <w:unhideWhenUsed/>
    <w:rsid w:val="00426602"/>
    <w:rPr>
      <w:color w:val="0000FF"/>
      <w:u w:val="single"/>
    </w:rPr>
  </w:style>
  <w:style w:type="character" w:customStyle="1" w:styleId="image-title">
    <w:name w:val="image-title"/>
    <w:basedOn w:val="a0"/>
    <w:rsid w:val="00426602"/>
  </w:style>
  <w:style w:type="paragraph" w:customStyle="1" w:styleId="credits">
    <w:name w:val="credits"/>
    <w:basedOn w:val="a"/>
    <w:rsid w:val="0042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1E0575"/>
    <w:rPr>
      <w:i/>
      <w:iCs/>
    </w:rPr>
  </w:style>
  <w:style w:type="character" w:styleId="a7">
    <w:name w:val="Strong"/>
    <w:basedOn w:val="a0"/>
    <w:uiPriority w:val="22"/>
    <w:qFormat/>
    <w:rsid w:val="001E0575"/>
    <w:rPr>
      <w:b/>
      <w:bCs/>
    </w:rPr>
  </w:style>
  <w:style w:type="paragraph" w:styleId="a8">
    <w:name w:val="header"/>
    <w:basedOn w:val="a"/>
    <w:link w:val="a9"/>
    <w:uiPriority w:val="99"/>
    <w:unhideWhenUsed/>
    <w:rsid w:val="002A2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21A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A2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21A0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7C6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lead">
    <w:name w:val="lead"/>
    <w:basedOn w:val="a"/>
    <w:rsid w:val="0080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uiPriority w:val="99"/>
    <w:qFormat/>
    <w:rsid w:val="009964C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basedOn w:val="a0"/>
    <w:link w:val="ac"/>
    <w:uiPriority w:val="99"/>
    <w:locked/>
    <w:rsid w:val="009964C4"/>
    <w:rPr>
      <w:rFonts w:ascii="Calibri" w:eastAsia="Times New Roman" w:hAnsi="Calibri" w:cs="Times New Roman"/>
    </w:rPr>
  </w:style>
  <w:style w:type="paragraph" w:customStyle="1" w:styleId="21">
    <w:name w:val="Стиль2"/>
    <w:basedOn w:val="a"/>
    <w:link w:val="22"/>
    <w:uiPriority w:val="99"/>
    <w:rsid w:val="009964C4"/>
    <w:pPr>
      <w:widowControl w:val="0"/>
      <w:suppressAutoHyphens/>
      <w:autoSpaceDN w:val="0"/>
      <w:spacing w:after="0" w:line="360" w:lineRule="auto"/>
      <w:ind w:firstLine="709"/>
      <w:jc w:val="both"/>
      <w:textAlignment w:val="baseline"/>
    </w:pPr>
    <w:rPr>
      <w:rFonts w:ascii="Times New Roman" w:eastAsia="Calibri" w:hAnsi="Times New Roman" w:cs="Tahoma"/>
      <w:iCs/>
      <w:kern w:val="3"/>
      <w:sz w:val="28"/>
      <w:szCs w:val="28"/>
      <w:lang w:eastAsia="ja-JP" w:bidi="fa-IR"/>
    </w:rPr>
  </w:style>
  <w:style w:type="character" w:customStyle="1" w:styleId="22">
    <w:name w:val="Стиль2 Знак"/>
    <w:basedOn w:val="a0"/>
    <w:link w:val="21"/>
    <w:uiPriority w:val="99"/>
    <w:locked/>
    <w:rsid w:val="009964C4"/>
    <w:rPr>
      <w:rFonts w:ascii="Times New Roman" w:eastAsia="Calibri" w:hAnsi="Times New Roman" w:cs="Tahoma"/>
      <w:iCs/>
      <w:kern w:val="3"/>
      <w:sz w:val="28"/>
      <w:szCs w:val="28"/>
      <w:lang w:eastAsia="ja-JP" w:bidi="fa-IR"/>
    </w:rPr>
  </w:style>
  <w:style w:type="character" w:customStyle="1" w:styleId="apple-converted-space">
    <w:name w:val="apple-converted-space"/>
    <w:basedOn w:val="a0"/>
    <w:uiPriority w:val="99"/>
    <w:rsid w:val="009A7320"/>
    <w:rPr>
      <w:rFonts w:cs="Times New Roman"/>
    </w:rPr>
  </w:style>
  <w:style w:type="table" w:styleId="ae">
    <w:name w:val="Table Grid"/>
    <w:basedOn w:val="a1"/>
    <w:uiPriority w:val="59"/>
    <w:rsid w:val="00485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01701">
                      <w:marLeft w:val="456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93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43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01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33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03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7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6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9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8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9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Джевалова</dc:creator>
  <cp:keywords/>
  <dc:description/>
  <cp:lastModifiedBy>Преподаватель</cp:lastModifiedBy>
  <cp:revision>13</cp:revision>
  <dcterms:created xsi:type="dcterms:W3CDTF">2018-06-08T11:15:00Z</dcterms:created>
  <dcterms:modified xsi:type="dcterms:W3CDTF">2019-03-24T20:27:00Z</dcterms:modified>
</cp:coreProperties>
</file>