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1B" w:rsidRDefault="00E3731B" w:rsidP="00E3731B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1"/>
          <w:bCs/>
          <w:sz w:val="20"/>
        </w:rPr>
      </w:pPr>
      <w:r>
        <w:rPr>
          <w:rStyle w:val="11"/>
          <w:bCs/>
          <w:sz w:val="20"/>
        </w:rPr>
        <w:t xml:space="preserve">Приложение № </w:t>
      </w:r>
      <w:r w:rsidR="00265F7C">
        <w:rPr>
          <w:rStyle w:val="11"/>
          <w:bCs/>
          <w:sz w:val="20"/>
        </w:rPr>
        <w:t>3</w:t>
      </w:r>
      <w:r>
        <w:rPr>
          <w:rStyle w:val="11"/>
          <w:bCs/>
          <w:sz w:val="20"/>
        </w:rPr>
        <w:t xml:space="preserve"> </w:t>
      </w:r>
    </w:p>
    <w:p w:rsidR="00E3731B" w:rsidRDefault="002D3C5A" w:rsidP="00E3731B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1"/>
          <w:bCs/>
          <w:sz w:val="20"/>
        </w:rPr>
      </w:pPr>
      <w:r>
        <w:rPr>
          <w:rStyle w:val="11"/>
          <w:rFonts w:eastAsia="Courier New"/>
          <w:bCs/>
          <w:sz w:val="20"/>
        </w:rPr>
        <w:t xml:space="preserve">к приказу № </w:t>
      </w:r>
      <w:r>
        <w:rPr>
          <w:rStyle w:val="11"/>
          <w:bCs/>
          <w:sz w:val="20"/>
        </w:rPr>
        <w:t>247-П от 25.08.2023</w:t>
      </w:r>
      <w:bookmarkStart w:id="0" w:name="_GoBack"/>
      <w:bookmarkEnd w:id="0"/>
      <w:r w:rsidR="00E3731B" w:rsidRPr="0071514E">
        <w:rPr>
          <w:rStyle w:val="11"/>
          <w:bCs/>
          <w:color w:val="FF0000"/>
          <w:sz w:val="20"/>
        </w:rPr>
        <w:t xml:space="preserve"> </w:t>
      </w:r>
    </w:p>
    <w:p w:rsidR="00E3731B" w:rsidRDefault="00E3731B" w:rsidP="00E3731B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1"/>
          <w:b/>
          <w:bCs/>
          <w:sz w:val="20"/>
        </w:rPr>
      </w:pPr>
    </w:p>
    <w:p w:rsidR="00E3731B" w:rsidRPr="00E3731B" w:rsidRDefault="00E3731B" w:rsidP="00E3731B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E3731B">
        <w:rPr>
          <w:rStyle w:val="11"/>
          <w:b/>
          <w:sz w:val="20"/>
        </w:rPr>
        <w:t xml:space="preserve">ДОГОВОР № </w:t>
      </w:r>
      <w:r w:rsidRPr="00E3731B">
        <w:rPr>
          <w:rStyle w:val="11"/>
          <w:b/>
          <w:color w:val="FFFFFF" w:themeColor="background1"/>
          <w:sz w:val="20"/>
        </w:rPr>
        <w:t>118</w:t>
      </w:r>
    </w:p>
    <w:p w:rsidR="00E3731B" w:rsidRPr="00E3731B" w:rsidRDefault="00E3731B" w:rsidP="00E3731B">
      <w:pPr>
        <w:pStyle w:val="3"/>
        <w:shd w:val="clear" w:color="auto" w:fill="auto"/>
        <w:spacing w:after="139" w:line="190" w:lineRule="exact"/>
        <w:rPr>
          <w:rStyle w:val="11"/>
          <w:b/>
          <w:bCs/>
          <w:sz w:val="20"/>
        </w:rPr>
      </w:pPr>
      <w:proofErr w:type="gramStart"/>
      <w:r w:rsidRPr="00E3731B">
        <w:rPr>
          <w:rStyle w:val="11"/>
          <w:b/>
          <w:sz w:val="20"/>
        </w:rPr>
        <w:t>обучения по</w:t>
      </w:r>
      <w:proofErr w:type="gramEnd"/>
      <w:r w:rsidRPr="00E3731B">
        <w:rPr>
          <w:rStyle w:val="1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7A4905">
        <w:rPr>
          <w:b w:val="0"/>
          <w:sz w:val="20"/>
          <w:szCs w:val="20"/>
        </w:rPr>
        <w:t xml:space="preserve">         </w:t>
      </w:r>
      <w:r w:rsidR="008A56FF">
        <w:rPr>
          <w:b w:val="0"/>
          <w:sz w:val="20"/>
          <w:szCs w:val="20"/>
        </w:rPr>
        <w:t xml:space="preserve">           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8A56FF">
        <w:rPr>
          <w:b w:val="0"/>
          <w:sz w:val="20"/>
          <w:szCs w:val="20"/>
        </w:rPr>
        <w:t xml:space="preserve"> </w:t>
      </w:r>
      <w:r w:rsidR="00AA19BE">
        <w:rPr>
          <w:b w:val="0"/>
          <w:sz w:val="20"/>
          <w:szCs w:val="20"/>
        </w:rPr>
        <w:t>сентября</w:t>
      </w:r>
      <w:r w:rsidR="008A56FF">
        <w:rPr>
          <w:b w:val="0"/>
          <w:sz w:val="20"/>
          <w:szCs w:val="20"/>
        </w:rPr>
        <w:t xml:space="preserve"> </w:t>
      </w:r>
      <w:r w:rsidR="000A083D" w:rsidRPr="0003428F">
        <w:rPr>
          <w:b w:val="0"/>
          <w:sz w:val="20"/>
          <w:szCs w:val="20"/>
        </w:rPr>
        <w:t>20</w:t>
      </w:r>
      <w:r w:rsidR="00861480">
        <w:rPr>
          <w:b w:val="0"/>
          <w:sz w:val="20"/>
          <w:szCs w:val="20"/>
        </w:rPr>
        <w:t>2</w:t>
      </w:r>
      <w:r w:rsidR="0071514E">
        <w:rPr>
          <w:b w:val="0"/>
          <w:sz w:val="20"/>
          <w:szCs w:val="20"/>
        </w:rPr>
        <w:t>3</w:t>
      </w:r>
      <w:r w:rsidR="00350593">
        <w:rPr>
          <w:b w:val="0"/>
          <w:sz w:val="20"/>
          <w:szCs w:val="20"/>
        </w:rPr>
        <w:t xml:space="preserve"> </w:t>
      </w:r>
      <w:r w:rsidR="0003428F">
        <w:rPr>
          <w:b w:val="0"/>
          <w:sz w:val="20"/>
          <w:szCs w:val="20"/>
        </w:rPr>
        <w:t>года</w:t>
      </w:r>
    </w:p>
    <w:p w:rsidR="00E84709" w:rsidRPr="0003428F" w:rsidRDefault="00C23E4B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B253D7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B253D7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B253D7">
        <w:rPr>
          <w:b w:val="0"/>
          <w:sz w:val="20"/>
        </w:rPr>
        <w:t>г., именуемое в дальнейшем "Исполнитель", в</w:t>
      </w:r>
      <w:proofErr w:type="gramEnd"/>
      <w:r w:rsidRPr="00B253D7">
        <w:rPr>
          <w:b w:val="0"/>
          <w:sz w:val="20"/>
        </w:rPr>
        <w:t xml:space="preserve"> </w:t>
      </w:r>
      <w:proofErr w:type="gramStart"/>
      <w:r w:rsidRPr="00B253D7">
        <w:rPr>
          <w:b w:val="0"/>
          <w:sz w:val="20"/>
        </w:rPr>
        <w:t>лице</w:t>
      </w:r>
      <w:proofErr w:type="gramEnd"/>
      <w:r w:rsidRPr="00B253D7">
        <w:rPr>
          <w:b w:val="0"/>
          <w:sz w:val="20"/>
        </w:rPr>
        <w:t xml:space="preserve"> </w:t>
      </w:r>
      <w:r w:rsidR="008067D5" w:rsidRPr="00590E6F">
        <w:rPr>
          <w:b w:val="0"/>
          <w:sz w:val="20"/>
        </w:rPr>
        <w:t xml:space="preserve">директора </w:t>
      </w:r>
      <w:proofErr w:type="spellStart"/>
      <w:r w:rsidR="008067D5">
        <w:rPr>
          <w:b w:val="0"/>
          <w:sz w:val="20"/>
        </w:rPr>
        <w:t>Яндиева</w:t>
      </w:r>
      <w:proofErr w:type="spellEnd"/>
      <w:r w:rsidR="008067D5" w:rsidRPr="00590E6F">
        <w:rPr>
          <w:b w:val="0"/>
          <w:sz w:val="20"/>
        </w:rPr>
        <w:t xml:space="preserve"> </w:t>
      </w:r>
      <w:r w:rsidR="008067D5">
        <w:rPr>
          <w:b w:val="0"/>
          <w:sz w:val="20"/>
        </w:rPr>
        <w:t xml:space="preserve">Омара </w:t>
      </w:r>
      <w:proofErr w:type="spellStart"/>
      <w:r w:rsidR="008067D5">
        <w:rPr>
          <w:b w:val="0"/>
          <w:sz w:val="20"/>
        </w:rPr>
        <w:t>Алиевича</w:t>
      </w:r>
      <w:proofErr w:type="spellEnd"/>
      <w:r w:rsidR="008067D5" w:rsidRPr="00E13D99">
        <w:rPr>
          <w:b w:val="0"/>
          <w:sz w:val="20"/>
        </w:rPr>
        <w:t>, действующе</w:t>
      </w:r>
      <w:r w:rsidR="008067D5">
        <w:rPr>
          <w:b w:val="0"/>
          <w:sz w:val="20"/>
        </w:rPr>
        <w:t>го</w:t>
      </w:r>
      <w:r w:rsidR="008067D5" w:rsidRPr="00E13D99">
        <w:rPr>
          <w:b w:val="0"/>
          <w:sz w:val="20"/>
        </w:rPr>
        <w:t xml:space="preserve"> на основании </w:t>
      </w:r>
      <w:r w:rsidR="008067D5">
        <w:rPr>
          <w:b w:val="0"/>
          <w:sz w:val="20"/>
        </w:rPr>
        <w:t>Устава и приказа Министерства здравоохранения Камчатского края № 97-л/с от 24.08.2023 года</w:t>
      </w:r>
      <w:r w:rsidRPr="00B253D7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>
        <w:rPr>
          <w:b w:val="0"/>
          <w:sz w:val="20"/>
          <w:szCs w:val="20"/>
        </w:rPr>
        <w:t>,</w:t>
      </w:r>
      <w:r w:rsidR="000A083D"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="000A083D" w:rsidRPr="0003428F">
        <w:rPr>
          <w:b w:val="0"/>
          <w:sz w:val="20"/>
          <w:szCs w:val="20"/>
        </w:rPr>
        <w:t xml:space="preserve"> в дальнейшем "Обучающийся",</w:t>
      </w:r>
      <w:bookmarkStart w:id="1" w:name="bookmark0"/>
      <w:r w:rsidR="0003428F" w:rsidRPr="0003428F">
        <w:rPr>
          <w:b w:val="0"/>
          <w:sz w:val="20"/>
          <w:szCs w:val="20"/>
        </w:rPr>
        <w:t xml:space="preserve"> </w:t>
      </w:r>
      <w:r w:rsidR="000A083D"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1. Предмет Договора</w:t>
      </w:r>
    </w:p>
    <w:p w:rsidR="00E84709" w:rsidRPr="0003428F" w:rsidRDefault="000A083D" w:rsidP="0071514E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8C5D18">
        <w:rPr>
          <w:b w:val="0"/>
          <w:sz w:val="20"/>
          <w:szCs w:val="20"/>
        </w:rPr>
        <w:t>Фармация</w:t>
      </w:r>
      <w:r w:rsidRPr="0003428F">
        <w:rPr>
          <w:b w:val="0"/>
          <w:sz w:val="20"/>
          <w:szCs w:val="20"/>
        </w:rPr>
        <w:t xml:space="preserve">" по очно-заочной (вечерней)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8C5D18">
        <w:rPr>
          <w:b w:val="0"/>
          <w:color w:val="auto"/>
          <w:sz w:val="20"/>
          <w:szCs w:val="20"/>
        </w:rPr>
        <w:t>3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 w:rsidP="0071514E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401E03">
        <w:rPr>
          <w:b w:val="0"/>
          <w:sz w:val="20"/>
          <w:szCs w:val="20"/>
        </w:rPr>
        <w:t>2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 w:rsidP="0071514E">
      <w:pPr>
        <w:pStyle w:val="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E3731B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</w:t>
      </w:r>
      <w:r w:rsidR="00E3731B">
        <w:rPr>
          <w:b w:val="0"/>
          <w:sz w:val="20"/>
          <w:szCs w:val="20"/>
        </w:rPr>
        <w:t>,</w:t>
      </w:r>
      <w:r w:rsidRPr="0003428F">
        <w:rPr>
          <w:b w:val="0"/>
          <w:sz w:val="20"/>
          <w:szCs w:val="20"/>
        </w:rPr>
        <w:t xml:space="preserve"> Обучающийся также вправе:</w:t>
      </w:r>
      <w:proofErr w:type="gramEnd"/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03428F" w:rsidRDefault="000A083D" w:rsidP="0071514E">
      <w:pPr>
        <w:pStyle w:val="3"/>
        <w:numPr>
          <w:ilvl w:val="2"/>
          <w:numId w:val="2"/>
        </w:numPr>
        <w:shd w:val="clear" w:color="auto" w:fill="auto"/>
        <w:tabs>
          <w:tab w:val="left" w:pos="993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03428F" w:rsidRDefault="000A083D" w:rsidP="0071514E">
      <w:pPr>
        <w:pStyle w:val="3"/>
        <w:numPr>
          <w:ilvl w:val="2"/>
          <w:numId w:val="2"/>
        </w:numPr>
        <w:shd w:val="clear" w:color="auto" w:fill="auto"/>
        <w:tabs>
          <w:tab w:val="left" w:pos="1134"/>
          <w:tab w:val="left" w:pos="135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</w:t>
        </w:r>
        <w:r w:rsidR="00E3731B">
          <w:rPr>
            <w:b w:val="0"/>
            <w:sz w:val="20"/>
            <w:szCs w:val="20"/>
          </w:rPr>
          <w:t xml:space="preserve">в </w:t>
        </w:r>
        <w:r w:rsidRPr="0003428F">
          <w:rPr>
            <w:b w:val="0"/>
            <w:sz w:val="20"/>
            <w:szCs w:val="20"/>
          </w:rPr>
          <w:t xml:space="preserve">разделе 1 </w:t>
        </w:r>
        <w:proofErr w:type="gramStart"/>
        <w:r w:rsidRPr="0003428F">
          <w:rPr>
            <w:b w:val="0"/>
            <w:sz w:val="20"/>
            <w:szCs w:val="20"/>
          </w:rPr>
          <w:t>н</w:t>
        </w:r>
      </w:hyperlink>
      <w:r w:rsidRPr="0003428F">
        <w:rPr>
          <w:b w:val="0"/>
          <w:sz w:val="20"/>
          <w:szCs w:val="20"/>
        </w:rPr>
        <w:t>астоящего</w:t>
      </w:r>
      <w:proofErr w:type="gramEnd"/>
      <w:r w:rsidRPr="0003428F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 w:rsidP="0071514E">
      <w:pPr>
        <w:pStyle w:val="3"/>
        <w:numPr>
          <w:ilvl w:val="2"/>
          <w:numId w:val="2"/>
        </w:numPr>
        <w:shd w:val="clear" w:color="auto" w:fill="auto"/>
        <w:tabs>
          <w:tab w:val="left" w:pos="993"/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Принимать от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 w:rsidP="0071514E">
      <w:pPr>
        <w:pStyle w:val="3"/>
        <w:numPr>
          <w:ilvl w:val="2"/>
          <w:numId w:val="2"/>
        </w:numPr>
        <w:shd w:val="clear" w:color="auto" w:fill="auto"/>
        <w:tabs>
          <w:tab w:val="left" w:pos="993"/>
          <w:tab w:val="left" w:pos="1134"/>
          <w:tab w:val="left" w:pos="122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71514E">
      <w:pPr>
        <w:pStyle w:val="3"/>
        <w:numPr>
          <w:ilvl w:val="1"/>
          <w:numId w:val="2"/>
        </w:numPr>
        <w:shd w:val="clear" w:color="auto" w:fill="auto"/>
        <w:tabs>
          <w:tab w:val="left" w:pos="1042"/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71514E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71514E">
          <w:rPr>
            <w:b w:val="0"/>
            <w:sz w:val="20"/>
            <w:szCs w:val="20"/>
          </w:rPr>
          <w:t xml:space="preserve"> разделе 1 </w:t>
        </w:r>
        <w:proofErr w:type="gramStart"/>
        <w:r w:rsidRPr="0071514E">
          <w:rPr>
            <w:b w:val="0"/>
            <w:sz w:val="20"/>
            <w:szCs w:val="20"/>
          </w:rPr>
          <w:t>н</w:t>
        </w:r>
      </w:hyperlink>
      <w:r w:rsidRPr="0071514E">
        <w:rPr>
          <w:b w:val="0"/>
          <w:sz w:val="20"/>
          <w:szCs w:val="20"/>
        </w:rPr>
        <w:t>астоящего</w:t>
      </w:r>
      <w:proofErr w:type="gramEnd"/>
      <w:r w:rsidRPr="0071514E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  <w:r w:rsidR="0071514E" w:rsidRPr="0071514E">
        <w:rPr>
          <w:b w:val="0"/>
          <w:sz w:val="20"/>
          <w:szCs w:val="20"/>
        </w:rPr>
        <w:t xml:space="preserve"> </w:t>
      </w:r>
      <w:r w:rsidRPr="0071514E">
        <w:rPr>
          <w:b w:val="0"/>
          <w:sz w:val="20"/>
          <w:szCs w:val="20"/>
        </w:rPr>
        <w:t xml:space="preserve">Договором, а также </w:t>
      </w:r>
      <w:r w:rsidRPr="0071514E">
        <w:rPr>
          <w:b w:val="0"/>
          <w:sz w:val="20"/>
          <w:szCs w:val="20"/>
        </w:rPr>
        <w:lastRenderedPageBreak/>
        <w:t>предоставлять платежные документы, подтверждающие такую оплату.</w:t>
      </w:r>
    </w:p>
    <w:p w:rsidR="008067D5" w:rsidRPr="0071514E" w:rsidRDefault="008067D5" w:rsidP="008067D5">
      <w:pPr>
        <w:pStyle w:val="3"/>
        <w:shd w:val="clear" w:color="auto" w:fill="auto"/>
        <w:tabs>
          <w:tab w:val="left" w:pos="1042"/>
          <w:tab w:val="left" w:pos="1134"/>
        </w:tabs>
        <w:spacing w:after="0" w:line="240" w:lineRule="auto"/>
        <w:ind w:left="601" w:right="23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742A71" w:rsidRPr="008505DF">
        <w:rPr>
          <w:color w:val="auto"/>
          <w:sz w:val="20"/>
          <w:szCs w:val="20"/>
        </w:rPr>
        <w:t>36</w:t>
      </w:r>
      <w:r w:rsidR="008505DF" w:rsidRPr="008505DF">
        <w:rPr>
          <w:color w:val="auto"/>
          <w:sz w:val="20"/>
          <w:szCs w:val="20"/>
        </w:rPr>
        <w:t>8</w:t>
      </w:r>
      <w:r w:rsidR="00742A71" w:rsidRPr="008505DF">
        <w:rPr>
          <w:color w:val="auto"/>
          <w:sz w:val="20"/>
          <w:szCs w:val="20"/>
        </w:rPr>
        <w:t> </w:t>
      </w:r>
      <w:r w:rsidR="008505DF" w:rsidRPr="008505DF">
        <w:rPr>
          <w:color w:val="auto"/>
          <w:sz w:val="20"/>
          <w:szCs w:val="20"/>
        </w:rPr>
        <w:t>5</w:t>
      </w:r>
      <w:r w:rsidR="00742A71" w:rsidRPr="008505DF">
        <w:rPr>
          <w:color w:val="auto"/>
          <w:sz w:val="20"/>
          <w:szCs w:val="20"/>
        </w:rPr>
        <w:t>00</w:t>
      </w:r>
      <w:r w:rsidR="007A4905" w:rsidRPr="008505DF">
        <w:rPr>
          <w:color w:val="auto"/>
          <w:sz w:val="20"/>
          <w:szCs w:val="20"/>
        </w:rPr>
        <w:t xml:space="preserve"> </w:t>
      </w:r>
      <w:r w:rsidR="007A4905">
        <w:rPr>
          <w:sz w:val="20"/>
          <w:szCs w:val="20"/>
        </w:rPr>
        <w:t>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84342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1;</w:t>
      </w:r>
    </w:p>
    <w:p w:rsidR="00E84709" w:rsidRPr="0003428F" w:rsidRDefault="0084342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 w:rsidP="0071514E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 w:rsidP="0071514E">
      <w:pPr>
        <w:pStyle w:val="3"/>
        <w:numPr>
          <w:ilvl w:val="2"/>
          <w:numId w:val="5"/>
        </w:numPr>
        <w:shd w:val="clear" w:color="auto" w:fill="auto"/>
        <w:tabs>
          <w:tab w:val="left" w:pos="993"/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lastRenderedPageBreak/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Срок действия Договора</w:t>
      </w:r>
    </w:p>
    <w:p w:rsidR="00E84709" w:rsidRPr="0003428F" w:rsidRDefault="000A083D" w:rsidP="0071514E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 w:rsidP="0071514E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 w:rsidP="0071514E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 w:rsidP="0071514E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 w:rsidP="0071514E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2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53037F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53037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53037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53037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53037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53037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08518B" w:rsidRDefault="0008518B" w:rsidP="0008518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08518B" w:rsidRDefault="0008518B" w:rsidP="0008518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08518B" w:rsidRDefault="0008518B" w:rsidP="0008518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России//УФК по Камчатскому краю г.Петропавловск-Камчатский</w:t>
            </w:r>
          </w:p>
          <w:p w:rsidR="0008518B" w:rsidRDefault="0008518B" w:rsidP="0008518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08518B" w:rsidP="0008518B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53037F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81E7E" w:rsidRPr="00C23E4B" w:rsidRDefault="00A81E7E" w:rsidP="00A81E7E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C23E4B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A81E7E" w:rsidRPr="005F65F0" w:rsidRDefault="00A81E7E" w:rsidP="00A81E7E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C23E4B" w:rsidP="00A81E7E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3E4B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8067D5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8067D5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8067D5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8067D5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8067D5" w:rsidRPr="009A3E9E">
              <w:rPr>
                <w:rFonts w:ascii="Times New Roman" w:hAnsi="Times New Roman" w:cs="Times New Roman"/>
                <w:noProof/>
                <w:sz w:val="20"/>
                <w:szCs w:val="20"/>
              </w:rPr>
              <w:t>Яндиев</w:t>
            </w:r>
          </w:p>
        </w:tc>
        <w:tc>
          <w:tcPr>
            <w:tcW w:w="284" w:type="dxa"/>
          </w:tcPr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71514E" w:rsidRDefault="0071514E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Дата рождения _________________________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53037F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3037F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08518B" w:rsidRPr="005F65F0" w:rsidRDefault="0008518B" w:rsidP="0053037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AA19BE" w:rsidRPr="0003428F" w:rsidRDefault="00AA19BE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AA19BE">
        <w:rPr>
          <w:sz w:val="20"/>
        </w:rPr>
        <w:t>9</w:t>
      </w:r>
      <w:r w:rsidRPr="0003428F">
        <w:rPr>
          <w:sz w:val="20"/>
        </w:rPr>
        <w:t>.20</w:t>
      </w:r>
      <w:r w:rsidR="00861480">
        <w:rPr>
          <w:sz w:val="20"/>
        </w:rPr>
        <w:t>2</w:t>
      </w:r>
      <w:r w:rsidR="0071514E">
        <w:rPr>
          <w:sz w:val="20"/>
        </w:rPr>
        <w:t>3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8505DF" w:rsidTr="008505DF">
        <w:trPr>
          <w:trHeight w:val="56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5DF" w:rsidRPr="0003428F" w:rsidRDefault="008505DF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5DF" w:rsidRPr="0003428F" w:rsidRDefault="008505DF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3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Фармация</w:t>
            </w:r>
            <w:r w:rsidRPr="0003428F">
              <w:rPr>
                <w:rStyle w:val="2"/>
                <w:bCs/>
                <w:sz w:val="20"/>
              </w:rPr>
              <w:t>» квалификация "</w:t>
            </w:r>
            <w:r>
              <w:rPr>
                <w:rStyle w:val="2"/>
                <w:bCs/>
                <w:sz w:val="20"/>
              </w:rPr>
              <w:t>Фармацевт</w:t>
            </w:r>
            <w:r w:rsidRPr="0003428F">
              <w:rPr>
                <w:rStyle w:val="2"/>
                <w:bCs/>
                <w:sz w:val="20"/>
              </w:rPr>
              <w:t>"</w:t>
            </w:r>
          </w:p>
          <w:p w:rsidR="008505DF" w:rsidRPr="0003428F" w:rsidRDefault="008505DF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proofErr w:type="gramStart"/>
            <w:r>
              <w:rPr>
                <w:rStyle w:val="2"/>
                <w:b/>
                <w:bCs/>
                <w:sz w:val="20"/>
              </w:rPr>
              <w:t>ФАРМ</w:t>
            </w:r>
            <w:proofErr w:type="gramEnd"/>
          </w:p>
          <w:p w:rsidR="008505DF" w:rsidRPr="0003428F" w:rsidRDefault="008505DF" w:rsidP="0003428F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очно-заочная (вечерняя)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5DF" w:rsidRPr="0003428F" w:rsidRDefault="008505DF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5DF" w:rsidRDefault="008505DF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2023-2024 учебный год</w:t>
            </w:r>
          </w:p>
          <w:p w:rsidR="008505DF" w:rsidRDefault="008505DF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</w:t>
            </w:r>
            <w:r>
              <w:rPr>
                <w:rStyle w:val="2"/>
                <w:bCs/>
                <w:sz w:val="20"/>
              </w:rPr>
              <w:t>7</w:t>
            </w:r>
            <w:r>
              <w:rPr>
                <w:rStyle w:val="2"/>
                <w:sz w:val="20"/>
              </w:rPr>
              <w:t xml:space="preserve"> 000,00 рублей</w:t>
            </w:r>
          </w:p>
          <w:p w:rsidR="008505DF" w:rsidRDefault="008505DF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505DF" w:rsidRDefault="008505DF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505DF" w:rsidRDefault="008505DF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2024-2025 учебный год</w:t>
            </w:r>
          </w:p>
          <w:p w:rsidR="008505DF" w:rsidRDefault="008505DF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125 800,00 рублей</w:t>
            </w:r>
          </w:p>
          <w:p w:rsidR="008505DF" w:rsidRDefault="008505DF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505DF" w:rsidRDefault="008505DF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505DF" w:rsidRDefault="008505DF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505DF" w:rsidRDefault="008505DF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2025-2026 учебный год</w:t>
            </w:r>
          </w:p>
          <w:p w:rsidR="008505DF" w:rsidRDefault="008505DF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145 700,00 рублей</w:t>
            </w:r>
          </w:p>
          <w:p w:rsidR="008505DF" w:rsidRDefault="008505DF"/>
          <w:p w:rsidR="008505DF" w:rsidRDefault="008505DF"/>
          <w:p w:rsidR="008505DF" w:rsidRDefault="008505DF"/>
          <w:p w:rsidR="008505DF" w:rsidRDefault="008505DF"/>
          <w:p w:rsidR="008505DF" w:rsidRDefault="008505DF">
            <w:pPr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DF" w:rsidRDefault="008505DF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48 500 р.,                  (01-09.2023-30.12.2023)             в срок не позднее 05.09.2023</w:t>
            </w:r>
          </w:p>
          <w:p w:rsidR="008505DF" w:rsidRDefault="008505DF" w:rsidP="008505D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48 500 р., в                (15-01.2024-30.06.2024)</w:t>
            </w:r>
          </w:p>
          <w:p w:rsidR="008505DF" w:rsidRDefault="008505DF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31.12.2023</w:t>
            </w:r>
          </w:p>
          <w:p w:rsidR="008505DF" w:rsidRDefault="008505DF" w:rsidP="008505D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62 900 р.,                 (01-09.2024-30.12.2024)</w:t>
            </w:r>
          </w:p>
          <w:p w:rsidR="008505DF" w:rsidRDefault="008505DF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8505DF" w:rsidRDefault="008505DF" w:rsidP="008505D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62 900 р.,                 (15-01.2025-30.06.2025)         в срок не позднее 31.12.2024</w:t>
            </w:r>
          </w:p>
          <w:p w:rsidR="008505DF" w:rsidRDefault="008505DF" w:rsidP="008505D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72 850 р.,                 (01-09.2025-30.12.2025)</w:t>
            </w:r>
          </w:p>
          <w:p w:rsidR="008505DF" w:rsidRDefault="008505DF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01.09.2025</w:t>
            </w:r>
          </w:p>
          <w:p w:rsidR="008505DF" w:rsidRDefault="008505DF" w:rsidP="008505D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72 850 р.,                (15-01.2026-30.06.2026)</w:t>
            </w:r>
          </w:p>
          <w:p w:rsidR="008505DF" w:rsidRDefault="008505DF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31.12.2025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53037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53037F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53037F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53037F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81E7E" w:rsidRPr="00C23E4B" w:rsidRDefault="00A81E7E" w:rsidP="00A81E7E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C23E4B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A81E7E" w:rsidRPr="005F65F0" w:rsidRDefault="00A81E7E" w:rsidP="00A81E7E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C23E4B" w:rsidP="00A81E7E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3E4B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8067D5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8067D5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8067D5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8067D5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8067D5" w:rsidRPr="009A3E9E">
              <w:rPr>
                <w:rFonts w:ascii="Times New Roman" w:hAnsi="Times New Roman" w:cs="Times New Roman"/>
                <w:noProof/>
                <w:sz w:val="20"/>
                <w:szCs w:val="20"/>
              </w:rPr>
              <w:t>Яндиев</w:t>
            </w:r>
          </w:p>
        </w:tc>
        <w:tc>
          <w:tcPr>
            <w:tcW w:w="425" w:type="dxa"/>
          </w:tcPr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53037F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4E" w:rsidRDefault="0071514E">
      <w:r>
        <w:separator/>
      </w:r>
    </w:p>
  </w:endnote>
  <w:endnote w:type="continuationSeparator" w:id="0">
    <w:p w:rsidR="0071514E" w:rsidRDefault="0071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4E" w:rsidRDefault="0071514E"/>
  </w:footnote>
  <w:footnote w:type="continuationSeparator" w:id="0">
    <w:p w:rsidR="0071514E" w:rsidRDefault="007151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3428F"/>
    <w:rsid w:val="0008518B"/>
    <w:rsid w:val="000A083D"/>
    <w:rsid w:val="0011680A"/>
    <w:rsid w:val="002151C1"/>
    <w:rsid w:val="00265F7C"/>
    <w:rsid w:val="002D3C5A"/>
    <w:rsid w:val="00350593"/>
    <w:rsid w:val="003B554C"/>
    <w:rsid w:val="00401E03"/>
    <w:rsid w:val="0053037F"/>
    <w:rsid w:val="0053520B"/>
    <w:rsid w:val="00551E1D"/>
    <w:rsid w:val="005F65F0"/>
    <w:rsid w:val="00655013"/>
    <w:rsid w:val="00684D58"/>
    <w:rsid w:val="006B550E"/>
    <w:rsid w:val="006B71C6"/>
    <w:rsid w:val="0071514E"/>
    <w:rsid w:val="00742A71"/>
    <w:rsid w:val="007A4905"/>
    <w:rsid w:val="008067D5"/>
    <w:rsid w:val="00843421"/>
    <w:rsid w:val="008505DF"/>
    <w:rsid w:val="00861480"/>
    <w:rsid w:val="008A56FF"/>
    <w:rsid w:val="008C5D18"/>
    <w:rsid w:val="009008E3"/>
    <w:rsid w:val="00922F8B"/>
    <w:rsid w:val="00925491"/>
    <w:rsid w:val="00954468"/>
    <w:rsid w:val="0095594E"/>
    <w:rsid w:val="009E499D"/>
    <w:rsid w:val="00A35E09"/>
    <w:rsid w:val="00A81E7E"/>
    <w:rsid w:val="00AA19BE"/>
    <w:rsid w:val="00AE5190"/>
    <w:rsid w:val="00B55B8B"/>
    <w:rsid w:val="00BF6EDB"/>
    <w:rsid w:val="00C23E4B"/>
    <w:rsid w:val="00DD1E21"/>
    <w:rsid w:val="00E3731B"/>
    <w:rsid w:val="00E84709"/>
    <w:rsid w:val="00EC34D7"/>
    <w:rsid w:val="00ED6A35"/>
    <w:rsid w:val="00F77632"/>
    <w:rsid w:val="00F8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D1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A56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6FF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1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D1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A56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6FF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1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23</cp:revision>
  <cp:lastPrinted>2017-09-04T02:46:00Z</cp:lastPrinted>
  <dcterms:created xsi:type="dcterms:W3CDTF">2018-08-19T23:14:00Z</dcterms:created>
  <dcterms:modified xsi:type="dcterms:W3CDTF">2023-08-27T21:36:00Z</dcterms:modified>
</cp:coreProperties>
</file>